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53E" w:rsidRPr="00B978B5" w:rsidRDefault="0078053E" w:rsidP="006A2B2A">
      <w:pPr>
        <w:jc w:val="center"/>
        <w:rPr>
          <w:b/>
          <w:color w:val="0070C0"/>
          <w:sz w:val="44"/>
        </w:rPr>
      </w:pPr>
      <w:r w:rsidRPr="00B978B5">
        <w:rPr>
          <w:b/>
          <w:color w:val="0070C0"/>
          <w:sz w:val="44"/>
        </w:rPr>
        <w:t>Table ronde des gestionnaires</w:t>
      </w:r>
    </w:p>
    <w:p w:rsidR="0078053E" w:rsidRPr="00B978B5" w:rsidRDefault="0078053E" w:rsidP="00551CD7">
      <w:pPr>
        <w:tabs>
          <w:tab w:val="left" w:pos="1560"/>
        </w:tabs>
        <w:jc w:val="center"/>
        <w:rPr>
          <w:b/>
          <w:color w:val="0070C0"/>
          <w:sz w:val="32"/>
        </w:rPr>
      </w:pPr>
      <w:r w:rsidRPr="00B978B5">
        <w:rPr>
          <w:b/>
          <w:color w:val="0070C0"/>
          <w:sz w:val="32"/>
        </w:rPr>
        <w:t>Façades Manche Mer du Nord et Atlantique</w:t>
      </w:r>
    </w:p>
    <w:p w:rsidR="0078053E" w:rsidRPr="00B978B5" w:rsidRDefault="0078053E" w:rsidP="006A2B2A">
      <w:pPr>
        <w:jc w:val="center"/>
        <w:rPr>
          <w:b/>
          <w:color w:val="0070C0"/>
          <w:sz w:val="32"/>
        </w:rPr>
      </w:pPr>
    </w:p>
    <w:p w:rsidR="0078053E" w:rsidRPr="00B978B5" w:rsidRDefault="000E6B08" w:rsidP="006A2B2A">
      <w:pPr>
        <w:jc w:val="center"/>
        <w:rPr>
          <w:b/>
          <w:color w:val="948A54" w:themeColor="background2" w:themeShade="80"/>
          <w:sz w:val="32"/>
        </w:rPr>
      </w:pPr>
      <w:r>
        <w:rPr>
          <w:b/>
          <w:color w:val="948A54" w:themeColor="background2" w:themeShade="80"/>
          <w:sz w:val="32"/>
        </w:rPr>
        <w:t>7, 8 et 9 juin 2017</w:t>
      </w:r>
    </w:p>
    <w:p w:rsidR="0078053E" w:rsidRPr="00B978B5" w:rsidRDefault="003D6105" w:rsidP="006A2B2A">
      <w:pPr>
        <w:jc w:val="center"/>
        <w:rPr>
          <w:b/>
          <w:color w:val="948A54" w:themeColor="background2" w:themeShade="80"/>
          <w:sz w:val="32"/>
        </w:rPr>
      </w:pPr>
      <w:r w:rsidRPr="003D6105">
        <w:rPr>
          <w:noProof/>
          <w:sz w:val="32"/>
        </w:rPr>
        <w:pict>
          <v:group id="_x0000_s1034" style="position:absolute;left:0;text-align:left;margin-left:526.2pt;margin-top:12.55pt;width:215.35pt;height:154.4pt;z-index:251666432" coordorigin="6628,467" coordsize="4307,3088">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1" type="#_x0000_t172" style="position:absolute;left:7718;top:1286;width:1896;height:1531;mso-position-horizontal-relative:text;mso-position-vertical-relative:text" wrapcoords="15943 1694 14229 2329 14057 5082 -171 6565 -171 21176 686 21176 1029 21176 7886 18847 9257 18635 15600 15882 18857 15247 21086 13765 21086 8471 21771 5082 21943 3812 20914 3176 16800 1694 15943 1694" adj="7619" fillcolor="black">
              <v:shadow color="#868686"/>
              <v:textpath style="font-family:&quot;Arial Black&quot;;v-text-kern:t" trim="t" fitpath="t" string="Livre d'or"/>
            </v:shape>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33" type="#_x0000_t72" style="position:absolute;left:6628;top:467;width:4307;height:3088" filled="f"/>
          </v:group>
        </w:pict>
      </w:r>
    </w:p>
    <w:p w:rsidR="000E6B08" w:rsidRDefault="000E6B08" w:rsidP="006A2B2A">
      <w:pPr>
        <w:jc w:val="center"/>
        <w:rPr>
          <w:color w:val="948A54" w:themeColor="background2" w:themeShade="80"/>
          <w:sz w:val="32"/>
        </w:rPr>
      </w:pPr>
      <w:r w:rsidRPr="000E6B08">
        <w:rPr>
          <w:color w:val="948A54" w:themeColor="background2" w:themeShade="80"/>
          <w:sz w:val="32"/>
        </w:rPr>
        <w:t xml:space="preserve">Village Beauséjour </w:t>
      </w:r>
    </w:p>
    <w:p w:rsidR="00BD0326" w:rsidRDefault="000E6B08" w:rsidP="006A2B2A">
      <w:pPr>
        <w:jc w:val="center"/>
        <w:rPr>
          <w:color w:val="948A54" w:themeColor="background2" w:themeShade="80"/>
          <w:sz w:val="32"/>
        </w:rPr>
      </w:pPr>
      <w:r w:rsidRPr="000E6B08">
        <w:rPr>
          <w:color w:val="948A54" w:themeColor="background2" w:themeShade="80"/>
          <w:sz w:val="32"/>
        </w:rPr>
        <w:t>Parc Beauséjour, 29217 Le Conquet</w:t>
      </w:r>
    </w:p>
    <w:p w:rsidR="000E6B08" w:rsidRPr="00B978B5" w:rsidRDefault="000E6B08" w:rsidP="006A2B2A">
      <w:pPr>
        <w:jc w:val="center"/>
        <w:rPr>
          <w:b/>
          <w:color w:val="948A54" w:themeColor="background2" w:themeShade="80"/>
          <w:szCs w:val="16"/>
        </w:rPr>
      </w:pPr>
    </w:p>
    <w:p w:rsidR="00213349" w:rsidRPr="00B978B5" w:rsidRDefault="00164F07" w:rsidP="006A2B2A">
      <w:pPr>
        <w:jc w:val="center"/>
        <w:rPr>
          <w:b/>
          <w:color w:val="948A54" w:themeColor="background2" w:themeShade="80"/>
          <w:sz w:val="40"/>
        </w:rPr>
      </w:pPr>
      <w:r w:rsidRPr="00B978B5">
        <w:rPr>
          <w:b/>
          <w:color w:val="948A54" w:themeColor="background2" w:themeShade="80"/>
          <w:sz w:val="40"/>
        </w:rPr>
        <w:t>P</w:t>
      </w:r>
      <w:r w:rsidR="00213349" w:rsidRPr="00B978B5">
        <w:rPr>
          <w:b/>
          <w:color w:val="948A54" w:themeColor="background2" w:themeShade="80"/>
          <w:sz w:val="40"/>
        </w:rPr>
        <w:t>rogramme</w:t>
      </w:r>
    </w:p>
    <w:p w:rsidR="0078053E" w:rsidRPr="00B978B5" w:rsidRDefault="0078053E" w:rsidP="006A2B2A">
      <w:pPr>
        <w:jc w:val="center"/>
        <w:rPr>
          <w:b/>
          <w:szCs w:val="16"/>
        </w:rPr>
      </w:pPr>
    </w:p>
    <w:p w:rsidR="005677FB" w:rsidRPr="000E6F32" w:rsidRDefault="005677FB" w:rsidP="00087DE5">
      <w:pPr>
        <w:jc w:val="both"/>
        <w:rPr>
          <w:rFonts w:asciiTheme="minorHAnsi" w:hAnsiTheme="minorHAnsi"/>
          <w:b/>
          <w:color w:val="0070C0"/>
          <w:sz w:val="32"/>
        </w:rPr>
      </w:pPr>
    </w:p>
    <w:p w:rsidR="0078053E" w:rsidRPr="000E6F32" w:rsidRDefault="00BD0326" w:rsidP="00087DE5">
      <w:pPr>
        <w:jc w:val="both"/>
        <w:rPr>
          <w:rFonts w:asciiTheme="minorHAnsi" w:hAnsiTheme="minorHAnsi"/>
          <w:b/>
          <w:color w:val="0070C0"/>
          <w:sz w:val="36"/>
          <w:szCs w:val="30"/>
        </w:rPr>
      </w:pPr>
      <w:r w:rsidRPr="000E6F32">
        <w:rPr>
          <w:rFonts w:asciiTheme="minorHAnsi" w:hAnsiTheme="minorHAnsi"/>
          <w:b/>
          <w:color w:val="0070C0"/>
          <w:sz w:val="36"/>
          <w:szCs w:val="30"/>
        </w:rPr>
        <w:t>Mercredi</w:t>
      </w:r>
      <w:r w:rsidR="00464160" w:rsidRPr="000E6F32">
        <w:rPr>
          <w:rFonts w:asciiTheme="minorHAnsi" w:hAnsiTheme="minorHAnsi"/>
          <w:b/>
          <w:color w:val="0070C0"/>
          <w:sz w:val="36"/>
          <w:szCs w:val="30"/>
        </w:rPr>
        <w:t xml:space="preserve"> </w:t>
      </w:r>
      <w:r w:rsidR="000E6B08" w:rsidRPr="000E6F32">
        <w:rPr>
          <w:rFonts w:asciiTheme="minorHAnsi" w:hAnsiTheme="minorHAnsi"/>
          <w:b/>
          <w:color w:val="0070C0"/>
          <w:sz w:val="36"/>
          <w:szCs w:val="30"/>
        </w:rPr>
        <w:t>7 juin 2017</w:t>
      </w:r>
    </w:p>
    <w:p w:rsidR="0078053E" w:rsidRPr="000E6F32" w:rsidRDefault="0078053E" w:rsidP="00087DE5">
      <w:pPr>
        <w:jc w:val="both"/>
        <w:rPr>
          <w:rFonts w:asciiTheme="minorHAnsi" w:hAnsiTheme="minorHAnsi"/>
          <w:b/>
          <w:color w:val="0070C0"/>
          <w:sz w:val="30"/>
          <w:szCs w:val="30"/>
        </w:rPr>
      </w:pPr>
    </w:p>
    <w:p w:rsidR="0078053E" w:rsidRPr="000E6F32" w:rsidRDefault="000E6B08" w:rsidP="00087DE5">
      <w:pPr>
        <w:jc w:val="both"/>
        <w:rPr>
          <w:rFonts w:asciiTheme="minorHAnsi" w:hAnsiTheme="minorHAnsi"/>
          <w:b/>
          <w:color w:val="948A54" w:themeColor="background2" w:themeShade="80"/>
          <w:sz w:val="30"/>
          <w:szCs w:val="30"/>
        </w:rPr>
      </w:pPr>
      <w:r w:rsidRPr="000E6F32">
        <w:rPr>
          <w:rFonts w:asciiTheme="minorHAnsi" w:hAnsiTheme="minorHAnsi"/>
          <w:b/>
          <w:color w:val="948A54" w:themeColor="background2" w:themeShade="80"/>
          <w:sz w:val="30"/>
          <w:szCs w:val="30"/>
        </w:rPr>
        <w:t>13</w:t>
      </w:r>
      <w:r w:rsidR="00BD0326" w:rsidRPr="000E6F32">
        <w:rPr>
          <w:rFonts w:asciiTheme="minorHAnsi" w:hAnsiTheme="minorHAnsi"/>
          <w:b/>
          <w:color w:val="948A54" w:themeColor="background2" w:themeShade="80"/>
          <w:sz w:val="30"/>
          <w:szCs w:val="30"/>
        </w:rPr>
        <w:t>h0</w:t>
      </w:r>
      <w:r w:rsidR="00551CD7" w:rsidRPr="000E6F32">
        <w:rPr>
          <w:rFonts w:asciiTheme="minorHAnsi" w:hAnsiTheme="minorHAnsi"/>
          <w:b/>
          <w:color w:val="948A54" w:themeColor="background2" w:themeShade="80"/>
          <w:sz w:val="30"/>
          <w:szCs w:val="30"/>
        </w:rPr>
        <w:t>0</w:t>
      </w:r>
      <w:r w:rsidR="00551CD7" w:rsidRPr="000E6F32">
        <w:rPr>
          <w:rFonts w:asciiTheme="minorHAnsi" w:hAnsiTheme="minorHAnsi"/>
          <w:b/>
          <w:color w:val="948A54" w:themeColor="background2" w:themeShade="80"/>
          <w:sz w:val="30"/>
          <w:szCs w:val="30"/>
        </w:rPr>
        <w:tab/>
      </w:r>
      <w:r w:rsidR="0078053E" w:rsidRPr="000E6F32">
        <w:rPr>
          <w:rFonts w:asciiTheme="minorHAnsi" w:hAnsiTheme="minorHAnsi"/>
          <w:b/>
          <w:color w:val="948A54" w:themeColor="background2" w:themeShade="80"/>
          <w:sz w:val="30"/>
          <w:szCs w:val="30"/>
        </w:rPr>
        <w:t>Accueil des participants : café de bienvenue</w:t>
      </w:r>
      <w:r w:rsidR="00001117" w:rsidRPr="000E6F32">
        <w:rPr>
          <w:rFonts w:asciiTheme="minorHAnsi" w:hAnsiTheme="minorHAnsi"/>
          <w:b/>
          <w:color w:val="948A54" w:themeColor="background2" w:themeShade="80"/>
          <w:sz w:val="30"/>
          <w:szCs w:val="30"/>
        </w:rPr>
        <w:t xml:space="preserve"> </w:t>
      </w:r>
    </w:p>
    <w:p w:rsidR="0078053E" w:rsidRPr="000E6F32" w:rsidRDefault="0078053E" w:rsidP="00087DE5">
      <w:pPr>
        <w:jc w:val="both"/>
        <w:rPr>
          <w:rFonts w:asciiTheme="minorHAnsi" w:hAnsiTheme="minorHAnsi"/>
          <w:b/>
          <w:sz w:val="30"/>
          <w:szCs w:val="30"/>
        </w:rPr>
      </w:pPr>
    </w:p>
    <w:p w:rsidR="0078053E" w:rsidRPr="000E6F32" w:rsidRDefault="00551CD7" w:rsidP="00087DE5">
      <w:pPr>
        <w:jc w:val="both"/>
        <w:rPr>
          <w:rFonts w:asciiTheme="minorHAnsi" w:hAnsiTheme="minorHAnsi"/>
          <w:b/>
          <w:color w:val="948A54" w:themeColor="background2" w:themeShade="80"/>
          <w:sz w:val="30"/>
          <w:szCs w:val="30"/>
        </w:rPr>
      </w:pPr>
      <w:r w:rsidRPr="000E6F32">
        <w:rPr>
          <w:rFonts w:asciiTheme="minorHAnsi" w:hAnsiTheme="minorHAnsi"/>
          <w:b/>
          <w:color w:val="948A54" w:themeColor="background2" w:themeShade="80"/>
          <w:sz w:val="30"/>
          <w:szCs w:val="30"/>
        </w:rPr>
        <w:t>13h30</w:t>
      </w:r>
      <w:r w:rsidRPr="000E6F32">
        <w:rPr>
          <w:rFonts w:asciiTheme="minorHAnsi" w:hAnsiTheme="minorHAnsi"/>
          <w:b/>
          <w:color w:val="948A54" w:themeColor="background2" w:themeShade="80"/>
          <w:sz w:val="30"/>
          <w:szCs w:val="30"/>
        </w:rPr>
        <w:tab/>
      </w:r>
      <w:r w:rsidR="0078053E" w:rsidRPr="000E6F32">
        <w:rPr>
          <w:rFonts w:asciiTheme="minorHAnsi" w:hAnsiTheme="minorHAnsi"/>
          <w:b/>
          <w:color w:val="948A54" w:themeColor="background2" w:themeShade="80"/>
          <w:sz w:val="30"/>
          <w:szCs w:val="30"/>
        </w:rPr>
        <w:t>Séance en plénière</w:t>
      </w:r>
    </w:p>
    <w:p w:rsidR="005677FB" w:rsidRPr="000E6F32" w:rsidRDefault="005677FB" w:rsidP="00087DE5">
      <w:pPr>
        <w:jc w:val="both"/>
        <w:rPr>
          <w:rFonts w:asciiTheme="minorHAnsi" w:hAnsiTheme="minorHAnsi"/>
          <w:b/>
          <w:sz w:val="30"/>
          <w:szCs w:val="30"/>
        </w:rPr>
      </w:pPr>
    </w:p>
    <w:p w:rsidR="0078053E" w:rsidRPr="000E6F32" w:rsidRDefault="0038649C" w:rsidP="00087DE5">
      <w:pPr>
        <w:pStyle w:val="Paragraphedeliste"/>
        <w:numPr>
          <w:ilvl w:val="0"/>
          <w:numId w:val="5"/>
        </w:numPr>
        <w:jc w:val="both"/>
        <w:rPr>
          <w:rFonts w:asciiTheme="minorHAnsi" w:hAnsiTheme="minorHAnsi"/>
          <w:sz w:val="30"/>
          <w:szCs w:val="30"/>
        </w:rPr>
      </w:pPr>
      <w:r w:rsidRPr="000E6F32">
        <w:rPr>
          <w:rFonts w:asciiTheme="minorHAnsi" w:hAnsiTheme="minorHAnsi"/>
          <w:sz w:val="30"/>
          <w:szCs w:val="30"/>
        </w:rPr>
        <w:t>Ouverture</w:t>
      </w:r>
      <w:r w:rsidR="00503940" w:rsidRPr="000E6F32">
        <w:rPr>
          <w:rFonts w:asciiTheme="minorHAnsi" w:hAnsiTheme="minorHAnsi"/>
          <w:sz w:val="30"/>
          <w:szCs w:val="30"/>
        </w:rPr>
        <w:t> :</w:t>
      </w:r>
    </w:p>
    <w:p w:rsidR="0078053E" w:rsidRPr="000E6F32" w:rsidRDefault="00BE11AD" w:rsidP="000E6F32">
      <w:pPr>
        <w:pStyle w:val="Corpsdetexte"/>
        <w:numPr>
          <w:ilvl w:val="1"/>
          <w:numId w:val="5"/>
        </w:numPr>
        <w:spacing w:line="240" w:lineRule="auto"/>
        <w:jc w:val="both"/>
        <w:rPr>
          <w:rFonts w:asciiTheme="minorHAnsi" w:hAnsiTheme="minorHAnsi"/>
          <w:sz w:val="30"/>
          <w:szCs w:val="30"/>
        </w:rPr>
      </w:pPr>
      <w:r w:rsidRPr="000E6F32">
        <w:rPr>
          <w:rFonts w:asciiTheme="minorHAnsi" w:hAnsiTheme="minorHAnsi"/>
          <w:sz w:val="30"/>
          <w:szCs w:val="30"/>
        </w:rPr>
        <w:t>Présentation du programme</w:t>
      </w:r>
    </w:p>
    <w:p w:rsidR="00503940" w:rsidRPr="000E6F32" w:rsidRDefault="00BE11AD" w:rsidP="000E6F32">
      <w:pPr>
        <w:pStyle w:val="Corpsdetexte"/>
        <w:numPr>
          <w:ilvl w:val="1"/>
          <w:numId w:val="5"/>
        </w:numPr>
        <w:spacing w:line="240" w:lineRule="auto"/>
        <w:jc w:val="both"/>
        <w:rPr>
          <w:rFonts w:asciiTheme="minorHAnsi" w:hAnsiTheme="minorHAnsi"/>
          <w:sz w:val="30"/>
          <w:szCs w:val="30"/>
        </w:rPr>
      </w:pPr>
      <w:r w:rsidRPr="000E6F32">
        <w:rPr>
          <w:rFonts w:asciiTheme="minorHAnsi" w:hAnsiTheme="minorHAnsi"/>
          <w:sz w:val="30"/>
          <w:szCs w:val="30"/>
        </w:rPr>
        <w:t>Organisation pratique</w:t>
      </w:r>
    </w:p>
    <w:p w:rsidR="007C0636" w:rsidRPr="000E6F32" w:rsidRDefault="000E6B08" w:rsidP="00654DC1">
      <w:pPr>
        <w:pStyle w:val="Corpsdetexte"/>
        <w:numPr>
          <w:ilvl w:val="0"/>
          <w:numId w:val="5"/>
        </w:numPr>
        <w:spacing w:line="240" w:lineRule="auto"/>
        <w:jc w:val="both"/>
        <w:rPr>
          <w:rFonts w:asciiTheme="minorHAnsi" w:hAnsiTheme="minorHAnsi"/>
          <w:color w:val="000000" w:themeColor="text1"/>
          <w:sz w:val="30"/>
          <w:szCs w:val="30"/>
        </w:rPr>
      </w:pPr>
      <w:r w:rsidRPr="000E6F32">
        <w:rPr>
          <w:rFonts w:asciiTheme="minorHAnsi" w:hAnsiTheme="minorHAnsi"/>
          <w:sz w:val="30"/>
          <w:szCs w:val="30"/>
        </w:rPr>
        <w:t>Agence française pour la biodiversité : Anne S</w:t>
      </w:r>
      <w:r w:rsidR="00892D1D" w:rsidRPr="000E6F32">
        <w:rPr>
          <w:rFonts w:asciiTheme="minorHAnsi" w:hAnsiTheme="minorHAnsi"/>
          <w:sz w:val="30"/>
          <w:szCs w:val="30"/>
        </w:rPr>
        <w:t>OUQUIERE</w:t>
      </w:r>
      <w:r w:rsidRPr="000E6F32">
        <w:rPr>
          <w:rFonts w:asciiTheme="minorHAnsi" w:hAnsiTheme="minorHAnsi"/>
          <w:sz w:val="30"/>
          <w:szCs w:val="30"/>
        </w:rPr>
        <w:t xml:space="preserve"> (Responsable du département milieu marin</w:t>
      </w:r>
      <w:r w:rsidR="00F106F9" w:rsidRPr="000E6F32">
        <w:rPr>
          <w:rFonts w:asciiTheme="minorHAnsi" w:hAnsiTheme="minorHAnsi"/>
          <w:sz w:val="30"/>
          <w:szCs w:val="30"/>
        </w:rPr>
        <w:t xml:space="preserve"> – </w:t>
      </w:r>
      <w:r w:rsidR="005677FB" w:rsidRPr="000E6F32">
        <w:rPr>
          <w:rFonts w:asciiTheme="minorHAnsi" w:hAnsiTheme="minorHAnsi"/>
          <w:sz w:val="30"/>
          <w:szCs w:val="30"/>
        </w:rPr>
        <w:t xml:space="preserve">Direction appui aux politiques publiques - </w:t>
      </w:r>
      <w:r w:rsidR="00F106F9" w:rsidRPr="000E6F32">
        <w:rPr>
          <w:rFonts w:asciiTheme="minorHAnsi" w:hAnsiTheme="minorHAnsi"/>
          <w:sz w:val="30"/>
          <w:szCs w:val="30"/>
        </w:rPr>
        <w:t>AFB</w:t>
      </w:r>
      <w:r w:rsidRPr="000E6F32">
        <w:rPr>
          <w:rFonts w:asciiTheme="minorHAnsi" w:hAnsiTheme="minorHAnsi"/>
          <w:sz w:val="30"/>
          <w:szCs w:val="30"/>
        </w:rPr>
        <w:t>)</w:t>
      </w:r>
    </w:p>
    <w:p w:rsidR="000E6B08" w:rsidRPr="000E6F32" w:rsidRDefault="000E6B08" w:rsidP="000E6B08">
      <w:pPr>
        <w:pStyle w:val="Corpsdetexte"/>
        <w:numPr>
          <w:ilvl w:val="0"/>
          <w:numId w:val="5"/>
        </w:numPr>
        <w:spacing w:line="240" w:lineRule="auto"/>
        <w:jc w:val="both"/>
        <w:rPr>
          <w:rFonts w:asciiTheme="minorHAnsi" w:hAnsiTheme="minorHAnsi"/>
          <w:sz w:val="30"/>
          <w:szCs w:val="30"/>
        </w:rPr>
      </w:pPr>
      <w:r w:rsidRPr="000E6F32">
        <w:rPr>
          <w:rFonts w:asciiTheme="minorHAnsi" w:hAnsiTheme="minorHAnsi"/>
          <w:sz w:val="30"/>
          <w:szCs w:val="30"/>
        </w:rPr>
        <w:t>Life intégré habitats : suite aux travaux de l’année, le projet a été déposé</w:t>
      </w:r>
      <w:r w:rsidR="00892D1D" w:rsidRPr="000E6F32">
        <w:rPr>
          <w:rFonts w:asciiTheme="minorHAnsi" w:hAnsiTheme="minorHAnsi"/>
          <w:sz w:val="30"/>
          <w:szCs w:val="30"/>
        </w:rPr>
        <w:t xml:space="preserve"> (Benjamin PONGE)</w:t>
      </w:r>
    </w:p>
    <w:p w:rsidR="00932EDC" w:rsidRDefault="00932EDC" w:rsidP="00116DE5">
      <w:pPr>
        <w:pStyle w:val="Corpsdetexte"/>
        <w:numPr>
          <w:ilvl w:val="0"/>
          <w:numId w:val="5"/>
        </w:numPr>
        <w:spacing w:line="240" w:lineRule="auto"/>
        <w:jc w:val="both"/>
        <w:rPr>
          <w:rFonts w:asciiTheme="minorHAnsi" w:hAnsiTheme="minorHAnsi"/>
          <w:sz w:val="30"/>
          <w:szCs w:val="30"/>
        </w:rPr>
      </w:pPr>
      <w:r w:rsidRPr="000E6F32">
        <w:rPr>
          <w:rFonts w:asciiTheme="minorHAnsi" w:hAnsiTheme="minorHAnsi"/>
          <w:sz w:val="30"/>
          <w:szCs w:val="30"/>
        </w:rPr>
        <w:t xml:space="preserve">Qualité de l’eau : </w:t>
      </w:r>
      <w:r w:rsidR="00116DE5" w:rsidRPr="000E6F32">
        <w:rPr>
          <w:rFonts w:asciiTheme="minorHAnsi" w:hAnsiTheme="minorHAnsi"/>
          <w:sz w:val="30"/>
          <w:szCs w:val="30"/>
        </w:rPr>
        <w:t xml:space="preserve">impact du bassin versant sur la chaîne trophique en </w:t>
      </w:r>
      <w:r w:rsidRPr="000E6F32">
        <w:rPr>
          <w:rFonts w:asciiTheme="minorHAnsi" w:hAnsiTheme="minorHAnsi"/>
          <w:sz w:val="30"/>
          <w:szCs w:val="30"/>
        </w:rPr>
        <w:t>Baie de l’Aiguillon</w:t>
      </w:r>
      <w:r w:rsidR="00116DE5" w:rsidRPr="000E6F32">
        <w:rPr>
          <w:rFonts w:asciiTheme="minorHAnsi" w:hAnsiTheme="minorHAnsi"/>
          <w:sz w:val="30"/>
          <w:szCs w:val="30"/>
        </w:rPr>
        <w:t xml:space="preserve"> (Emmanuel Joyeux)</w:t>
      </w:r>
    </w:p>
    <w:p w:rsidR="00DB1FF7" w:rsidRPr="00DB1FF7" w:rsidRDefault="00DB1FF7" w:rsidP="00DB1FF7">
      <w:pPr>
        <w:pStyle w:val="Corpsdetexte"/>
        <w:numPr>
          <w:ilvl w:val="0"/>
          <w:numId w:val="5"/>
        </w:numPr>
        <w:spacing w:line="240" w:lineRule="auto"/>
        <w:jc w:val="both"/>
        <w:rPr>
          <w:rFonts w:asciiTheme="minorHAnsi" w:hAnsiTheme="minorHAnsi"/>
          <w:color w:val="000000" w:themeColor="text1"/>
          <w:sz w:val="30"/>
          <w:szCs w:val="30"/>
        </w:rPr>
      </w:pPr>
      <w:r w:rsidRPr="000E6F32">
        <w:rPr>
          <w:rFonts w:asciiTheme="minorHAnsi" w:hAnsiTheme="minorHAnsi"/>
          <w:color w:val="000000" w:themeColor="text1"/>
          <w:sz w:val="30"/>
          <w:szCs w:val="30"/>
        </w:rPr>
        <w:t>Historique de la mise en place d'une ZPR : ex de la RNCFS golfe du Morbihan, et du conservatoire du littoral normand en baie d’Orne (Jérôme CABELGUEN, Hervé NIEL)</w:t>
      </w:r>
    </w:p>
    <w:p w:rsidR="00AC7A39" w:rsidRPr="000E6F32" w:rsidRDefault="00AC7A39" w:rsidP="00AC7A39">
      <w:pPr>
        <w:pStyle w:val="Corpsdetexte"/>
        <w:numPr>
          <w:ilvl w:val="0"/>
          <w:numId w:val="5"/>
        </w:numPr>
        <w:spacing w:line="240" w:lineRule="auto"/>
        <w:jc w:val="both"/>
        <w:rPr>
          <w:rFonts w:asciiTheme="minorHAnsi" w:hAnsiTheme="minorHAnsi"/>
          <w:sz w:val="30"/>
          <w:szCs w:val="30"/>
        </w:rPr>
      </w:pPr>
      <w:r w:rsidRPr="000E6F32">
        <w:rPr>
          <w:rFonts w:asciiTheme="minorHAnsi" w:hAnsiTheme="minorHAnsi"/>
          <w:sz w:val="30"/>
          <w:szCs w:val="30"/>
        </w:rPr>
        <w:t>Financement des mesures de gestion</w:t>
      </w:r>
      <w:r w:rsidR="00DB1FF7">
        <w:rPr>
          <w:rFonts w:asciiTheme="minorHAnsi" w:hAnsiTheme="minorHAnsi"/>
          <w:sz w:val="30"/>
          <w:szCs w:val="30"/>
        </w:rPr>
        <w:t> :</w:t>
      </w:r>
    </w:p>
    <w:p w:rsidR="00AC7A39" w:rsidRPr="000E6F32" w:rsidRDefault="00AC7A39" w:rsidP="00AC7A39">
      <w:pPr>
        <w:pStyle w:val="Corpsdetexte"/>
        <w:numPr>
          <w:ilvl w:val="1"/>
          <w:numId w:val="5"/>
        </w:numPr>
        <w:spacing w:line="240" w:lineRule="auto"/>
        <w:jc w:val="both"/>
        <w:rPr>
          <w:rFonts w:asciiTheme="minorHAnsi" w:hAnsiTheme="minorHAnsi"/>
          <w:color w:val="000000" w:themeColor="text1"/>
          <w:sz w:val="30"/>
          <w:szCs w:val="30"/>
        </w:rPr>
      </w:pPr>
      <w:r w:rsidRPr="000E6F32">
        <w:rPr>
          <w:rFonts w:asciiTheme="minorHAnsi" w:hAnsiTheme="minorHAnsi"/>
          <w:sz w:val="30"/>
          <w:szCs w:val="30"/>
        </w:rPr>
        <w:t>Mesures</w:t>
      </w:r>
      <w:r w:rsidR="002776E9" w:rsidRPr="000E6F32">
        <w:rPr>
          <w:rFonts w:asciiTheme="minorHAnsi" w:hAnsiTheme="minorHAnsi"/>
          <w:sz w:val="30"/>
          <w:szCs w:val="30"/>
        </w:rPr>
        <w:t xml:space="preserve"> de gestion</w:t>
      </w:r>
      <w:r w:rsidRPr="000E6F32">
        <w:rPr>
          <w:rFonts w:asciiTheme="minorHAnsi" w:hAnsiTheme="minorHAnsi"/>
          <w:sz w:val="30"/>
          <w:szCs w:val="30"/>
        </w:rPr>
        <w:t> : qui finance quoi ? (Laure DUPECHAUD)</w:t>
      </w:r>
    </w:p>
    <w:p w:rsidR="00971C98" w:rsidRPr="000E6F32" w:rsidRDefault="00AC7A39" w:rsidP="00971C98">
      <w:pPr>
        <w:pStyle w:val="Corpsdetexte"/>
        <w:numPr>
          <w:ilvl w:val="1"/>
          <w:numId w:val="5"/>
        </w:numPr>
        <w:spacing w:line="240" w:lineRule="auto"/>
        <w:jc w:val="both"/>
        <w:rPr>
          <w:rFonts w:asciiTheme="minorHAnsi" w:hAnsiTheme="minorHAnsi"/>
          <w:sz w:val="30"/>
          <w:szCs w:val="30"/>
        </w:rPr>
      </w:pPr>
      <w:r w:rsidRPr="000E6F32">
        <w:rPr>
          <w:rFonts w:asciiTheme="minorHAnsi" w:hAnsiTheme="minorHAnsi"/>
          <w:sz w:val="30"/>
          <w:szCs w:val="30"/>
        </w:rPr>
        <w:t>Appel à manifestation d’intérêt de l’AFB : présentation du projet (Sophie CAPLANE, Morgane REMAUD)</w:t>
      </w:r>
      <w:r w:rsidR="00971C98" w:rsidRPr="000E6F32">
        <w:rPr>
          <w:rFonts w:asciiTheme="minorHAnsi" w:hAnsiTheme="minorHAnsi"/>
          <w:sz w:val="30"/>
          <w:szCs w:val="30"/>
        </w:rPr>
        <w:t xml:space="preserve"> </w:t>
      </w:r>
    </w:p>
    <w:p w:rsidR="00971C98" w:rsidRPr="000E6F32" w:rsidRDefault="00971C98" w:rsidP="00971C98">
      <w:pPr>
        <w:pStyle w:val="Corpsdetexte"/>
        <w:numPr>
          <w:ilvl w:val="1"/>
          <w:numId w:val="5"/>
        </w:numPr>
        <w:spacing w:line="240" w:lineRule="auto"/>
        <w:jc w:val="both"/>
        <w:rPr>
          <w:rFonts w:asciiTheme="minorHAnsi" w:hAnsiTheme="minorHAnsi"/>
          <w:sz w:val="30"/>
          <w:szCs w:val="30"/>
        </w:rPr>
      </w:pPr>
      <w:r w:rsidRPr="000E6F32">
        <w:rPr>
          <w:rFonts w:asciiTheme="minorHAnsi" w:hAnsiTheme="minorHAnsi"/>
          <w:sz w:val="30"/>
          <w:szCs w:val="30"/>
        </w:rPr>
        <w:t>FEAMP : Rappel sur les mesures ‘intéressantes’ et retour d’expérience AFB-CRPMEM (</w:t>
      </w:r>
      <w:r w:rsidRPr="000E6F32">
        <w:rPr>
          <w:rFonts w:asciiTheme="minorHAnsi" w:hAnsiTheme="minorHAnsi"/>
          <w:color w:val="000000" w:themeColor="text1"/>
          <w:sz w:val="30"/>
          <w:szCs w:val="30"/>
        </w:rPr>
        <w:t>Hugues CASABONNET, Antonin HUBERT</w:t>
      </w:r>
      <w:r w:rsidRPr="000E6F32">
        <w:rPr>
          <w:rFonts w:asciiTheme="minorHAnsi" w:hAnsiTheme="minorHAnsi"/>
          <w:sz w:val="30"/>
          <w:szCs w:val="30"/>
        </w:rPr>
        <w:t>)</w:t>
      </w:r>
    </w:p>
    <w:p w:rsidR="00F73DC3" w:rsidRPr="000E6F32" w:rsidRDefault="00F73DC3" w:rsidP="00F73DC3">
      <w:pPr>
        <w:pStyle w:val="Corpsdetexte"/>
        <w:numPr>
          <w:ilvl w:val="0"/>
          <w:numId w:val="5"/>
        </w:numPr>
        <w:spacing w:line="240" w:lineRule="auto"/>
        <w:jc w:val="both"/>
        <w:rPr>
          <w:rFonts w:asciiTheme="minorHAnsi" w:hAnsiTheme="minorHAnsi"/>
          <w:color w:val="000000" w:themeColor="text1"/>
          <w:sz w:val="30"/>
          <w:szCs w:val="30"/>
        </w:rPr>
      </w:pPr>
      <w:r w:rsidRPr="000E6F32">
        <w:rPr>
          <w:rFonts w:asciiTheme="minorHAnsi" w:hAnsiTheme="minorHAnsi"/>
          <w:color w:val="000000" w:themeColor="text1"/>
          <w:sz w:val="30"/>
          <w:szCs w:val="30"/>
        </w:rPr>
        <w:t>Pêche et N2000 : analyse risque pêche (</w:t>
      </w:r>
      <w:r w:rsidR="00971C98" w:rsidRPr="000E6F32">
        <w:rPr>
          <w:rFonts w:asciiTheme="minorHAnsi" w:hAnsiTheme="minorHAnsi"/>
          <w:color w:val="000000" w:themeColor="text1"/>
          <w:sz w:val="30"/>
          <w:szCs w:val="30"/>
        </w:rPr>
        <w:t xml:space="preserve">XX CRPMEM,  </w:t>
      </w:r>
      <w:r w:rsidRPr="000E6F32">
        <w:rPr>
          <w:rFonts w:asciiTheme="minorHAnsi" w:hAnsiTheme="minorHAnsi"/>
          <w:color w:val="000000" w:themeColor="text1"/>
          <w:sz w:val="30"/>
          <w:szCs w:val="30"/>
        </w:rPr>
        <w:t xml:space="preserve">Hugues CASABONNET, Antonin HUBERT) </w:t>
      </w:r>
    </w:p>
    <w:p w:rsidR="00971C98" w:rsidRPr="000E6F32" w:rsidRDefault="00F73DC3" w:rsidP="00971C98">
      <w:pPr>
        <w:pStyle w:val="Corpsdetexte"/>
        <w:numPr>
          <w:ilvl w:val="1"/>
          <w:numId w:val="5"/>
        </w:numPr>
        <w:spacing w:line="240" w:lineRule="auto"/>
        <w:jc w:val="both"/>
        <w:rPr>
          <w:rFonts w:asciiTheme="minorHAnsi" w:hAnsiTheme="minorHAnsi"/>
          <w:sz w:val="30"/>
          <w:szCs w:val="30"/>
        </w:rPr>
      </w:pPr>
      <w:r w:rsidRPr="000E6F32">
        <w:rPr>
          <w:rFonts w:asciiTheme="minorHAnsi" w:hAnsiTheme="minorHAnsi"/>
          <w:sz w:val="30"/>
          <w:szCs w:val="30"/>
        </w:rPr>
        <w:t>Premiers travaux</w:t>
      </w:r>
    </w:p>
    <w:p w:rsidR="00F73DC3" w:rsidRPr="000E6F32" w:rsidRDefault="00971C98" w:rsidP="00971C98">
      <w:pPr>
        <w:pStyle w:val="Corpsdetexte"/>
        <w:numPr>
          <w:ilvl w:val="1"/>
          <w:numId w:val="5"/>
        </w:numPr>
        <w:spacing w:line="240" w:lineRule="auto"/>
        <w:jc w:val="both"/>
        <w:rPr>
          <w:rFonts w:asciiTheme="minorHAnsi" w:hAnsiTheme="minorHAnsi"/>
          <w:sz w:val="30"/>
          <w:szCs w:val="30"/>
        </w:rPr>
      </w:pPr>
      <w:r w:rsidRPr="000E6F32">
        <w:rPr>
          <w:rFonts w:asciiTheme="minorHAnsi" w:hAnsiTheme="minorHAnsi"/>
          <w:sz w:val="30"/>
          <w:szCs w:val="30"/>
        </w:rPr>
        <w:t>Et le reste de la façade ? Quels projets en cours (Antonin Hubert et Hugues Casabonnet – AFB)</w:t>
      </w:r>
    </w:p>
    <w:p w:rsidR="00971C98" w:rsidRPr="000E6F32" w:rsidRDefault="00971C98" w:rsidP="00551CD7">
      <w:pPr>
        <w:tabs>
          <w:tab w:val="left" w:pos="1134"/>
        </w:tabs>
        <w:jc w:val="both"/>
        <w:rPr>
          <w:rFonts w:asciiTheme="minorHAnsi" w:hAnsiTheme="minorHAnsi"/>
          <w:b/>
          <w:color w:val="948A54" w:themeColor="background2" w:themeShade="80"/>
          <w:sz w:val="30"/>
          <w:szCs w:val="30"/>
        </w:rPr>
      </w:pPr>
    </w:p>
    <w:p w:rsidR="000E6B08" w:rsidRPr="000E6F32" w:rsidRDefault="00280F07" w:rsidP="00551CD7">
      <w:pPr>
        <w:tabs>
          <w:tab w:val="left" w:pos="1134"/>
        </w:tabs>
        <w:jc w:val="both"/>
        <w:rPr>
          <w:rFonts w:asciiTheme="minorHAnsi" w:hAnsiTheme="minorHAnsi"/>
          <w:b/>
          <w:color w:val="948A54" w:themeColor="background2" w:themeShade="80"/>
          <w:sz w:val="30"/>
          <w:szCs w:val="30"/>
        </w:rPr>
      </w:pPr>
      <w:r w:rsidRPr="000E6F32">
        <w:rPr>
          <w:rFonts w:asciiTheme="minorHAnsi" w:hAnsiTheme="minorHAnsi"/>
          <w:b/>
          <w:color w:val="948A54" w:themeColor="background2" w:themeShade="80"/>
          <w:sz w:val="30"/>
          <w:szCs w:val="30"/>
        </w:rPr>
        <w:t>16h00</w:t>
      </w:r>
      <w:r w:rsidR="000E6B08" w:rsidRPr="000E6F32">
        <w:rPr>
          <w:rFonts w:asciiTheme="minorHAnsi" w:hAnsiTheme="minorHAnsi"/>
          <w:b/>
          <w:color w:val="948A54" w:themeColor="background2" w:themeShade="80"/>
          <w:sz w:val="30"/>
          <w:szCs w:val="30"/>
        </w:rPr>
        <w:t xml:space="preserve"> </w:t>
      </w:r>
      <w:r w:rsidR="00551CD7" w:rsidRPr="000E6F32">
        <w:rPr>
          <w:rFonts w:asciiTheme="minorHAnsi" w:hAnsiTheme="minorHAnsi"/>
          <w:b/>
          <w:color w:val="948A54" w:themeColor="background2" w:themeShade="80"/>
          <w:sz w:val="30"/>
          <w:szCs w:val="30"/>
        </w:rPr>
        <w:tab/>
      </w:r>
      <w:r w:rsidR="000E6B08" w:rsidRPr="000E6F32">
        <w:rPr>
          <w:rFonts w:asciiTheme="minorHAnsi" w:hAnsiTheme="minorHAnsi"/>
          <w:b/>
          <w:color w:val="948A54" w:themeColor="background2" w:themeShade="80"/>
          <w:sz w:val="30"/>
          <w:szCs w:val="30"/>
        </w:rPr>
        <w:t>Pause café</w:t>
      </w:r>
    </w:p>
    <w:p w:rsidR="000E6B08" w:rsidRPr="000E6F32" w:rsidRDefault="000E6B08" w:rsidP="000E6B08">
      <w:pPr>
        <w:jc w:val="both"/>
        <w:rPr>
          <w:rFonts w:asciiTheme="minorHAnsi" w:hAnsiTheme="minorHAnsi"/>
          <w:b/>
          <w:color w:val="948A54" w:themeColor="background2" w:themeShade="80"/>
          <w:sz w:val="30"/>
          <w:szCs w:val="30"/>
        </w:rPr>
      </w:pPr>
    </w:p>
    <w:p w:rsidR="00551CD7" w:rsidRPr="000E6F32" w:rsidRDefault="00892D1D" w:rsidP="00551CD7">
      <w:pPr>
        <w:pStyle w:val="Corpsdetexte"/>
        <w:numPr>
          <w:ilvl w:val="0"/>
          <w:numId w:val="5"/>
        </w:numPr>
        <w:spacing w:line="240" w:lineRule="auto"/>
        <w:jc w:val="both"/>
        <w:rPr>
          <w:rFonts w:asciiTheme="minorHAnsi" w:hAnsiTheme="minorHAnsi"/>
          <w:color w:val="000000" w:themeColor="text1"/>
          <w:sz w:val="30"/>
          <w:szCs w:val="30"/>
        </w:rPr>
      </w:pPr>
      <w:r w:rsidRPr="000E6F32">
        <w:rPr>
          <w:rFonts w:asciiTheme="minorHAnsi" w:hAnsiTheme="minorHAnsi"/>
          <w:color w:val="000000" w:themeColor="text1"/>
          <w:sz w:val="30"/>
          <w:szCs w:val="30"/>
        </w:rPr>
        <w:t>DCSMM (Sophie BEAUVAIS, Aurélie BLANCK</w:t>
      </w:r>
      <w:r w:rsidR="005677FB" w:rsidRPr="000E6F32">
        <w:rPr>
          <w:rFonts w:asciiTheme="minorHAnsi" w:hAnsiTheme="minorHAnsi"/>
          <w:color w:val="000000" w:themeColor="text1"/>
          <w:sz w:val="30"/>
          <w:szCs w:val="30"/>
        </w:rPr>
        <w:t>,</w:t>
      </w:r>
      <w:r w:rsidRPr="000E6F32">
        <w:rPr>
          <w:rFonts w:asciiTheme="minorHAnsi" w:hAnsiTheme="minorHAnsi"/>
          <w:color w:val="000000" w:themeColor="text1"/>
          <w:sz w:val="30"/>
          <w:szCs w:val="30"/>
        </w:rPr>
        <w:t xml:space="preserve"> Muriel CHEVRIER</w:t>
      </w:r>
      <w:r w:rsidR="005677FB" w:rsidRPr="000E6F32">
        <w:rPr>
          <w:rFonts w:asciiTheme="minorHAnsi" w:hAnsiTheme="minorHAnsi"/>
          <w:color w:val="000000" w:themeColor="text1"/>
          <w:sz w:val="30"/>
          <w:szCs w:val="30"/>
        </w:rPr>
        <w:t>,</w:t>
      </w:r>
      <w:r w:rsidRPr="000E6F32">
        <w:rPr>
          <w:rFonts w:asciiTheme="minorHAnsi" w:hAnsiTheme="minorHAnsi"/>
          <w:color w:val="000000" w:themeColor="text1"/>
          <w:sz w:val="30"/>
          <w:szCs w:val="30"/>
        </w:rPr>
        <w:t xml:space="preserve"> Karine DEDIEU, Benjamin GUICHARD)</w:t>
      </w:r>
      <w:r w:rsidR="00551CD7" w:rsidRPr="000E6F32">
        <w:rPr>
          <w:rFonts w:asciiTheme="minorHAnsi" w:hAnsiTheme="minorHAnsi"/>
          <w:color w:val="000000" w:themeColor="text1"/>
          <w:sz w:val="30"/>
          <w:szCs w:val="30"/>
        </w:rPr>
        <w:t xml:space="preserve"> </w:t>
      </w:r>
    </w:p>
    <w:p w:rsidR="00551CD7" w:rsidRPr="000E6F32" w:rsidRDefault="005677FB" w:rsidP="00551CD7">
      <w:pPr>
        <w:pStyle w:val="Corpsdetexte"/>
        <w:numPr>
          <w:ilvl w:val="1"/>
          <w:numId w:val="5"/>
        </w:numPr>
        <w:spacing w:line="240" w:lineRule="auto"/>
        <w:jc w:val="both"/>
        <w:rPr>
          <w:rFonts w:asciiTheme="minorHAnsi" w:hAnsiTheme="minorHAnsi"/>
          <w:color w:val="000000" w:themeColor="text1"/>
          <w:sz w:val="30"/>
          <w:szCs w:val="30"/>
        </w:rPr>
      </w:pPr>
      <w:r w:rsidRPr="000E6F32">
        <w:rPr>
          <w:rFonts w:asciiTheme="minorHAnsi" w:hAnsiTheme="minorHAnsi"/>
          <w:color w:val="000000" w:themeColor="text1"/>
          <w:sz w:val="30"/>
          <w:szCs w:val="30"/>
        </w:rPr>
        <w:t>P</w:t>
      </w:r>
      <w:r w:rsidR="00551CD7" w:rsidRPr="000E6F32">
        <w:rPr>
          <w:rFonts w:asciiTheme="minorHAnsi" w:hAnsiTheme="minorHAnsi"/>
          <w:color w:val="000000" w:themeColor="text1"/>
          <w:sz w:val="30"/>
          <w:szCs w:val="30"/>
        </w:rPr>
        <w:t>oint d’actualité sur les suivis mis et à mettre en œuvre</w:t>
      </w:r>
    </w:p>
    <w:p w:rsidR="00551CD7" w:rsidRPr="000E6F32" w:rsidRDefault="005677FB" w:rsidP="00551CD7">
      <w:pPr>
        <w:pStyle w:val="Corpsdetexte"/>
        <w:numPr>
          <w:ilvl w:val="1"/>
          <w:numId w:val="5"/>
        </w:numPr>
        <w:spacing w:line="240" w:lineRule="auto"/>
        <w:jc w:val="both"/>
        <w:rPr>
          <w:rFonts w:asciiTheme="minorHAnsi" w:hAnsiTheme="minorHAnsi"/>
          <w:color w:val="000000" w:themeColor="text1"/>
          <w:sz w:val="30"/>
          <w:szCs w:val="30"/>
        </w:rPr>
      </w:pPr>
      <w:r w:rsidRPr="000E6F32">
        <w:rPr>
          <w:rFonts w:asciiTheme="minorHAnsi" w:hAnsiTheme="minorHAnsi"/>
          <w:color w:val="000000" w:themeColor="text1"/>
          <w:sz w:val="30"/>
          <w:szCs w:val="30"/>
        </w:rPr>
        <w:t>P</w:t>
      </w:r>
      <w:r w:rsidR="00551CD7" w:rsidRPr="000E6F32">
        <w:rPr>
          <w:rFonts w:asciiTheme="minorHAnsi" w:hAnsiTheme="minorHAnsi"/>
          <w:color w:val="000000" w:themeColor="text1"/>
          <w:sz w:val="30"/>
          <w:szCs w:val="30"/>
        </w:rPr>
        <w:t>oint d’actualité sur le nouveau cycle</w:t>
      </w:r>
    </w:p>
    <w:p w:rsidR="00551CD7" w:rsidRPr="000E6F32" w:rsidRDefault="00551CD7" w:rsidP="00551CD7">
      <w:pPr>
        <w:pStyle w:val="Corpsdetexte"/>
        <w:numPr>
          <w:ilvl w:val="0"/>
          <w:numId w:val="5"/>
        </w:numPr>
        <w:spacing w:line="240" w:lineRule="auto"/>
        <w:jc w:val="both"/>
        <w:rPr>
          <w:rFonts w:asciiTheme="minorHAnsi" w:hAnsiTheme="minorHAnsi"/>
          <w:color w:val="000000" w:themeColor="text1"/>
          <w:sz w:val="30"/>
          <w:szCs w:val="30"/>
        </w:rPr>
      </w:pPr>
      <w:r w:rsidRPr="000E6F32">
        <w:rPr>
          <w:rFonts w:asciiTheme="minorHAnsi" w:hAnsiTheme="minorHAnsi"/>
          <w:color w:val="000000" w:themeColor="text1"/>
          <w:sz w:val="30"/>
          <w:szCs w:val="30"/>
        </w:rPr>
        <w:t>Observatoire du patrimoine naturel littoral </w:t>
      </w:r>
      <w:r w:rsidR="00892D1D" w:rsidRPr="000E6F32">
        <w:rPr>
          <w:rFonts w:asciiTheme="minorHAnsi" w:hAnsiTheme="minorHAnsi"/>
          <w:color w:val="000000" w:themeColor="text1"/>
          <w:sz w:val="30"/>
          <w:szCs w:val="30"/>
        </w:rPr>
        <w:t>(Emilie LE L</w:t>
      </w:r>
      <w:r w:rsidR="00892D1D" w:rsidRPr="000E6F32">
        <w:rPr>
          <w:rFonts w:asciiTheme="minorHAnsi" w:hAnsiTheme="minorHAnsi"/>
          <w:caps/>
          <w:color w:val="000000" w:themeColor="text1"/>
          <w:sz w:val="30"/>
          <w:szCs w:val="30"/>
        </w:rPr>
        <w:t>uherne</w:t>
      </w:r>
      <w:r w:rsidR="00892D1D" w:rsidRPr="000E6F32">
        <w:rPr>
          <w:rFonts w:asciiTheme="minorHAnsi" w:hAnsiTheme="minorHAnsi"/>
          <w:color w:val="000000" w:themeColor="text1"/>
          <w:sz w:val="30"/>
          <w:szCs w:val="30"/>
        </w:rPr>
        <w:t>, Cécile BON)</w:t>
      </w:r>
    </w:p>
    <w:p w:rsidR="00551CD7" w:rsidRPr="000E6F32" w:rsidRDefault="00551CD7" w:rsidP="00551CD7">
      <w:pPr>
        <w:pStyle w:val="Corpsdetexte"/>
        <w:numPr>
          <w:ilvl w:val="1"/>
          <w:numId w:val="5"/>
        </w:numPr>
        <w:spacing w:line="240" w:lineRule="auto"/>
        <w:jc w:val="both"/>
        <w:rPr>
          <w:rFonts w:asciiTheme="minorHAnsi" w:hAnsiTheme="minorHAnsi"/>
          <w:color w:val="000000" w:themeColor="text1"/>
          <w:sz w:val="30"/>
          <w:szCs w:val="30"/>
        </w:rPr>
      </w:pPr>
      <w:r w:rsidRPr="000E6F32">
        <w:rPr>
          <w:rFonts w:asciiTheme="minorHAnsi" w:hAnsiTheme="minorHAnsi"/>
          <w:color w:val="000000" w:themeColor="text1"/>
          <w:sz w:val="30"/>
          <w:szCs w:val="30"/>
        </w:rPr>
        <w:t>Vers un protocole national de surveillance scientifique des "fonctions écologiques des pr</w:t>
      </w:r>
      <w:r w:rsidR="002A0D5F" w:rsidRPr="000E6F32">
        <w:rPr>
          <w:rFonts w:asciiTheme="minorHAnsi" w:hAnsiTheme="minorHAnsi"/>
          <w:color w:val="000000" w:themeColor="text1"/>
          <w:sz w:val="30"/>
          <w:szCs w:val="30"/>
        </w:rPr>
        <w:t>és salés pour l'ichtyofaune"</w:t>
      </w:r>
    </w:p>
    <w:p w:rsidR="00551CD7" w:rsidRPr="000E6F32" w:rsidRDefault="00551CD7" w:rsidP="00551CD7">
      <w:pPr>
        <w:pStyle w:val="Corpsdetexte"/>
        <w:numPr>
          <w:ilvl w:val="1"/>
          <w:numId w:val="5"/>
        </w:numPr>
        <w:spacing w:line="240" w:lineRule="auto"/>
        <w:jc w:val="both"/>
        <w:rPr>
          <w:rFonts w:asciiTheme="minorHAnsi" w:hAnsiTheme="minorHAnsi"/>
          <w:color w:val="000000" w:themeColor="text1"/>
          <w:sz w:val="30"/>
          <w:szCs w:val="30"/>
        </w:rPr>
      </w:pPr>
      <w:r w:rsidRPr="000E6F32">
        <w:rPr>
          <w:rFonts w:asciiTheme="minorHAnsi" w:hAnsiTheme="minorHAnsi"/>
          <w:color w:val="000000" w:themeColor="text1"/>
          <w:sz w:val="30"/>
          <w:szCs w:val="30"/>
        </w:rPr>
        <w:t>Développement d'indicateurs "limicoles côtiers", éta</w:t>
      </w:r>
      <w:r w:rsidR="002A0D5F" w:rsidRPr="000E6F32">
        <w:rPr>
          <w:rFonts w:asciiTheme="minorHAnsi" w:hAnsiTheme="minorHAnsi"/>
          <w:color w:val="000000" w:themeColor="text1"/>
          <w:sz w:val="30"/>
          <w:szCs w:val="30"/>
        </w:rPr>
        <w:t>t d'avancement et perspectives</w:t>
      </w:r>
      <w:r w:rsidRPr="000E6F32">
        <w:rPr>
          <w:rFonts w:asciiTheme="minorHAnsi" w:hAnsiTheme="minorHAnsi"/>
          <w:color w:val="000000" w:themeColor="text1"/>
          <w:sz w:val="30"/>
          <w:szCs w:val="30"/>
        </w:rPr>
        <w:t xml:space="preserve"> </w:t>
      </w:r>
    </w:p>
    <w:p w:rsidR="0078053E" w:rsidRPr="000E6F32" w:rsidRDefault="00F73DC3" w:rsidP="00087DE5">
      <w:pPr>
        <w:pStyle w:val="Corpsdetexte"/>
        <w:numPr>
          <w:ilvl w:val="0"/>
          <w:numId w:val="5"/>
        </w:numPr>
        <w:spacing w:line="240" w:lineRule="auto"/>
        <w:jc w:val="both"/>
        <w:rPr>
          <w:rFonts w:asciiTheme="minorHAnsi" w:hAnsiTheme="minorHAnsi"/>
          <w:sz w:val="30"/>
          <w:szCs w:val="30"/>
        </w:rPr>
      </w:pPr>
      <w:r w:rsidRPr="000E6F32">
        <w:rPr>
          <w:rFonts w:asciiTheme="minorHAnsi" w:hAnsiTheme="minorHAnsi"/>
          <w:sz w:val="30"/>
          <w:szCs w:val="30"/>
        </w:rPr>
        <w:t>Oiseaux marins (Sonia CARRIER)</w:t>
      </w:r>
      <w:r w:rsidR="005677FB" w:rsidRPr="000E6F32">
        <w:rPr>
          <w:rFonts w:asciiTheme="minorHAnsi" w:hAnsiTheme="minorHAnsi"/>
          <w:sz w:val="30"/>
          <w:szCs w:val="30"/>
        </w:rPr>
        <w:t xml:space="preserve"> : </w:t>
      </w:r>
      <w:r w:rsidRPr="000E6F32">
        <w:rPr>
          <w:rFonts w:asciiTheme="minorHAnsi" w:hAnsiTheme="minorHAnsi"/>
          <w:sz w:val="30"/>
          <w:szCs w:val="30"/>
        </w:rPr>
        <w:t>Observatoire des oiseaux marins et côtiers : objectifs et utilisation</w:t>
      </w:r>
    </w:p>
    <w:p w:rsidR="000E6F32" w:rsidRDefault="000E6F32" w:rsidP="00087DE5">
      <w:pPr>
        <w:jc w:val="both"/>
        <w:rPr>
          <w:rFonts w:asciiTheme="minorHAnsi" w:hAnsiTheme="minorHAnsi"/>
          <w:b/>
          <w:color w:val="948A54" w:themeColor="background2" w:themeShade="80"/>
          <w:sz w:val="30"/>
          <w:szCs w:val="30"/>
        </w:rPr>
      </w:pPr>
    </w:p>
    <w:p w:rsidR="000D14F6" w:rsidRPr="000E6F32" w:rsidRDefault="000D14F6" w:rsidP="00087DE5">
      <w:pPr>
        <w:jc w:val="both"/>
        <w:rPr>
          <w:rFonts w:asciiTheme="minorHAnsi" w:hAnsiTheme="minorHAnsi"/>
          <w:b/>
          <w:color w:val="948A54" w:themeColor="background2" w:themeShade="80"/>
          <w:sz w:val="30"/>
          <w:szCs w:val="30"/>
        </w:rPr>
      </w:pPr>
      <w:r w:rsidRPr="000E6F32">
        <w:rPr>
          <w:rFonts w:asciiTheme="minorHAnsi" w:hAnsiTheme="minorHAnsi"/>
          <w:b/>
          <w:color w:val="948A54" w:themeColor="background2" w:themeShade="80"/>
          <w:sz w:val="30"/>
          <w:szCs w:val="30"/>
        </w:rPr>
        <w:t>18h</w:t>
      </w:r>
      <w:r w:rsidR="00551CD7" w:rsidRPr="000E6F32">
        <w:rPr>
          <w:rFonts w:asciiTheme="minorHAnsi" w:hAnsiTheme="minorHAnsi"/>
          <w:b/>
          <w:color w:val="948A54" w:themeColor="background2" w:themeShade="80"/>
          <w:sz w:val="30"/>
          <w:szCs w:val="30"/>
        </w:rPr>
        <w:t>3</w:t>
      </w:r>
      <w:r w:rsidRPr="000E6F32">
        <w:rPr>
          <w:rFonts w:asciiTheme="minorHAnsi" w:hAnsiTheme="minorHAnsi"/>
          <w:b/>
          <w:color w:val="948A54" w:themeColor="background2" w:themeShade="80"/>
          <w:sz w:val="30"/>
          <w:szCs w:val="30"/>
        </w:rPr>
        <w:t xml:space="preserve">0 </w:t>
      </w:r>
      <w:r w:rsidR="00551CD7" w:rsidRPr="000E6F32">
        <w:rPr>
          <w:rFonts w:asciiTheme="minorHAnsi" w:hAnsiTheme="minorHAnsi"/>
          <w:b/>
          <w:color w:val="948A54" w:themeColor="background2" w:themeShade="80"/>
          <w:sz w:val="30"/>
          <w:szCs w:val="30"/>
        </w:rPr>
        <w:tab/>
        <w:t>Distribution des bungalows</w:t>
      </w:r>
    </w:p>
    <w:p w:rsidR="000D14F6" w:rsidRPr="000E6F32" w:rsidRDefault="000D14F6" w:rsidP="00087DE5">
      <w:pPr>
        <w:jc w:val="both"/>
        <w:rPr>
          <w:rFonts w:asciiTheme="minorHAnsi" w:hAnsiTheme="minorHAnsi"/>
          <w:b/>
          <w:color w:val="948A54" w:themeColor="background2" w:themeShade="80"/>
          <w:sz w:val="30"/>
          <w:szCs w:val="30"/>
        </w:rPr>
      </w:pPr>
    </w:p>
    <w:p w:rsidR="0078053E" w:rsidRPr="000E6F32" w:rsidRDefault="00551CD7" w:rsidP="00087DE5">
      <w:pPr>
        <w:jc w:val="both"/>
        <w:rPr>
          <w:rFonts w:asciiTheme="minorHAnsi" w:hAnsiTheme="minorHAnsi"/>
          <w:b/>
          <w:color w:val="948A54" w:themeColor="background2" w:themeShade="80"/>
          <w:sz w:val="30"/>
          <w:szCs w:val="30"/>
        </w:rPr>
      </w:pPr>
      <w:r w:rsidRPr="000E6F32">
        <w:rPr>
          <w:rFonts w:asciiTheme="minorHAnsi" w:hAnsiTheme="minorHAnsi"/>
          <w:b/>
          <w:color w:val="948A54" w:themeColor="background2" w:themeShade="80"/>
          <w:sz w:val="30"/>
          <w:szCs w:val="30"/>
        </w:rPr>
        <w:t>19</w:t>
      </w:r>
      <w:r w:rsidR="00836FAB" w:rsidRPr="000E6F32">
        <w:rPr>
          <w:rFonts w:asciiTheme="minorHAnsi" w:hAnsiTheme="minorHAnsi"/>
          <w:b/>
          <w:color w:val="948A54" w:themeColor="background2" w:themeShade="80"/>
          <w:sz w:val="30"/>
          <w:szCs w:val="30"/>
        </w:rPr>
        <w:t xml:space="preserve">h30 </w:t>
      </w:r>
      <w:r w:rsidRPr="000E6F32">
        <w:rPr>
          <w:rFonts w:asciiTheme="minorHAnsi" w:hAnsiTheme="minorHAnsi"/>
          <w:b/>
          <w:color w:val="948A54" w:themeColor="background2" w:themeShade="80"/>
          <w:sz w:val="30"/>
          <w:szCs w:val="30"/>
        </w:rPr>
        <w:tab/>
      </w:r>
      <w:r w:rsidR="00836FAB" w:rsidRPr="000E6F32">
        <w:rPr>
          <w:rFonts w:asciiTheme="minorHAnsi" w:hAnsiTheme="minorHAnsi"/>
          <w:b/>
          <w:color w:val="948A54" w:themeColor="background2" w:themeShade="80"/>
          <w:sz w:val="30"/>
          <w:szCs w:val="30"/>
        </w:rPr>
        <w:t>Apéritif des terroirs</w:t>
      </w:r>
      <w:r w:rsidR="00001117" w:rsidRPr="000E6F32">
        <w:rPr>
          <w:rFonts w:asciiTheme="minorHAnsi" w:hAnsiTheme="minorHAnsi"/>
          <w:b/>
          <w:color w:val="948A54" w:themeColor="background2" w:themeShade="80"/>
          <w:sz w:val="30"/>
          <w:szCs w:val="30"/>
        </w:rPr>
        <w:t xml:space="preserve"> - </w:t>
      </w:r>
      <w:r w:rsidR="00832803" w:rsidRPr="000E6F32">
        <w:rPr>
          <w:rFonts w:asciiTheme="minorHAnsi" w:hAnsiTheme="minorHAnsi"/>
          <w:b/>
          <w:color w:val="948A54" w:themeColor="background2" w:themeShade="80"/>
          <w:sz w:val="30"/>
          <w:szCs w:val="30"/>
        </w:rPr>
        <w:t>apporté</w:t>
      </w:r>
      <w:r w:rsidR="00001117" w:rsidRPr="000E6F32">
        <w:rPr>
          <w:rFonts w:asciiTheme="minorHAnsi" w:hAnsiTheme="minorHAnsi"/>
          <w:b/>
          <w:color w:val="948A54" w:themeColor="background2" w:themeShade="80"/>
          <w:sz w:val="30"/>
          <w:szCs w:val="30"/>
        </w:rPr>
        <w:t xml:space="preserve"> par les participants</w:t>
      </w:r>
    </w:p>
    <w:p w:rsidR="00551CD7" w:rsidRPr="000E6F32" w:rsidRDefault="00551CD7" w:rsidP="00087DE5">
      <w:pPr>
        <w:jc w:val="both"/>
        <w:rPr>
          <w:rFonts w:asciiTheme="minorHAnsi" w:hAnsiTheme="minorHAnsi"/>
          <w:b/>
          <w:color w:val="948A54" w:themeColor="background2" w:themeShade="80"/>
          <w:sz w:val="30"/>
          <w:szCs w:val="30"/>
        </w:rPr>
      </w:pPr>
      <w:r w:rsidRPr="000E6F32">
        <w:rPr>
          <w:rFonts w:asciiTheme="minorHAnsi" w:hAnsiTheme="minorHAnsi"/>
          <w:b/>
          <w:color w:val="948A54" w:themeColor="background2" w:themeShade="80"/>
          <w:sz w:val="30"/>
          <w:szCs w:val="30"/>
        </w:rPr>
        <w:tab/>
      </w:r>
      <w:r w:rsidRPr="000E6F32">
        <w:rPr>
          <w:rFonts w:asciiTheme="minorHAnsi" w:hAnsiTheme="minorHAnsi"/>
          <w:b/>
          <w:color w:val="948A54" w:themeColor="background2" w:themeShade="80"/>
          <w:sz w:val="30"/>
          <w:szCs w:val="30"/>
        </w:rPr>
        <w:tab/>
        <w:t xml:space="preserve">Crêpes party ! </w:t>
      </w:r>
    </w:p>
    <w:p w:rsidR="00F713A0" w:rsidRPr="000E6F32" w:rsidRDefault="00F713A0" w:rsidP="00087DE5">
      <w:pPr>
        <w:jc w:val="both"/>
        <w:rPr>
          <w:rFonts w:asciiTheme="minorHAnsi" w:hAnsiTheme="minorHAnsi"/>
          <w:sz w:val="30"/>
          <w:szCs w:val="30"/>
        </w:rPr>
      </w:pPr>
    </w:p>
    <w:p w:rsidR="0078053E" w:rsidRPr="000E6F32" w:rsidRDefault="003D6105" w:rsidP="00087DE5">
      <w:pPr>
        <w:jc w:val="both"/>
        <w:rPr>
          <w:rFonts w:asciiTheme="minorHAnsi" w:hAnsiTheme="minorHAnsi"/>
          <w:color w:val="0070C0"/>
          <w:sz w:val="30"/>
          <w:szCs w:val="30"/>
        </w:rPr>
      </w:pPr>
      <w:r w:rsidRPr="003D6105">
        <w:rPr>
          <w:rFonts w:asciiTheme="minorHAnsi" w:hAnsiTheme="minorHAnsi"/>
          <w:noProof/>
          <w:sz w:val="30"/>
          <w:szCs w:val="30"/>
        </w:rPr>
        <w:pict>
          <v:shapetype id="_x0000_t32" coordsize="21600,21600" o:spt="32" o:oned="t" path="m,l21600,21600e" filled="f">
            <v:path arrowok="t" fillok="f" o:connecttype="none"/>
            <o:lock v:ext="edit" shapetype="t"/>
          </v:shapetype>
          <v:shape id="_x0000_s1029" type="#_x0000_t32" style="position:absolute;left:0;text-align:left;margin-left:228.35pt;margin-top:3.7pt;width:230.75pt;height:0;z-index:251659264" o:connectortype="straight"/>
        </w:pict>
      </w:r>
    </w:p>
    <w:p w:rsidR="0078053E" w:rsidRPr="000E6F32" w:rsidRDefault="00C26DA8" w:rsidP="00F713A0">
      <w:pPr>
        <w:jc w:val="both"/>
        <w:rPr>
          <w:rFonts w:asciiTheme="minorHAnsi" w:hAnsiTheme="minorHAnsi"/>
          <w:b/>
          <w:color w:val="0070C0"/>
          <w:sz w:val="36"/>
          <w:szCs w:val="30"/>
        </w:rPr>
      </w:pPr>
      <w:r w:rsidRPr="000E6F32">
        <w:rPr>
          <w:rFonts w:asciiTheme="minorHAnsi" w:hAnsiTheme="minorHAnsi"/>
          <w:b/>
          <w:color w:val="0070C0"/>
          <w:sz w:val="36"/>
          <w:szCs w:val="30"/>
        </w:rPr>
        <w:t xml:space="preserve">Jeudi </w:t>
      </w:r>
      <w:r w:rsidR="00551CD7" w:rsidRPr="000E6F32">
        <w:rPr>
          <w:rFonts w:asciiTheme="minorHAnsi" w:hAnsiTheme="minorHAnsi"/>
          <w:b/>
          <w:color w:val="0070C0"/>
          <w:sz w:val="36"/>
          <w:szCs w:val="30"/>
        </w:rPr>
        <w:t>8 juin 2017</w:t>
      </w:r>
    </w:p>
    <w:p w:rsidR="0078053E" w:rsidRPr="000E6F32" w:rsidRDefault="0078053E" w:rsidP="00087DE5">
      <w:pPr>
        <w:jc w:val="both"/>
        <w:rPr>
          <w:rFonts w:asciiTheme="minorHAnsi" w:hAnsiTheme="minorHAnsi"/>
          <w:b/>
          <w:color w:val="0070C0"/>
          <w:sz w:val="30"/>
          <w:szCs w:val="30"/>
        </w:rPr>
      </w:pPr>
    </w:p>
    <w:p w:rsidR="00892D1D" w:rsidRPr="000E6F32" w:rsidRDefault="000341FC" w:rsidP="00892D1D">
      <w:pPr>
        <w:jc w:val="both"/>
        <w:rPr>
          <w:rFonts w:asciiTheme="minorHAnsi" w:hAnsiTheme="minorHAnsi"/>
          <w:i/>
          <w:sz w:val="30"/>
          <w:szCs w:val="30"/>
        </w:rPr>
      </w:pPr>
      <w:r>
        <w:rPr>
          <w:rFonts w:asciiTheme="minorHAnsi" w:hAnsiTheme="minorHAnsi"/>
          <w:b/>
          <w:color w:val="948A54" w:themeColor="background2" w:themeShade="80"/>
          <w:sz w:val="30"/>
          <w:szCs w:val="30"/>
        </w:rPr>
        <w:t>9h15</w:t>
      </w:r>
      <w:r w:rsidR="002D458D" w:rsidRPr="000E6F32">
        <w:rPr>
          <w:rFonts w:asciiTheme="minorHAnsi" w:hAnsiTheme="minorHAnsi"/>
          <w:b/>
          <w:color w:val="948A54" w:themeColor="background2" w:themeShade="80"/>
          <w:sz w:val="30"/>
          <w:szCs w:val="30"/>
        </w:rPr>
        <w:tab/>
      </w:r>
      <w:r w:rsidR="002D458D" w:rsidRPr="000E6F32">
        <w:rPr>
          <w:rFonts w:asciiTheme="minorHAnsi" w:hAnsiTheme="minorHAnsi"/>
          <w:b/>
          <w:color w:val="948A54" w:themeColor="background2" w:themeShade="80"/>
          <w:sz w:val="30"/>
          <w:szCs w:val="30"/>
        </w:rPr>
        <w:tab/>
      </w:r>
      <w:r w:rsidR="00551CD7" w:rsidRPr="000E6F32">
        <w:rPr>
          <w:rFonts w:asciiTheme="minorHAnsi" w:hAnsiTheme="minorHAnsi"/>
          <w:b/>
          <w:color w:val="948A54" w:themeColor="background2" w:themeShade="80"/>
          <w:sz w:val="30"/>
          <w:szCs w:val="30"/>
        </w:rPr>
        <w:t>Sortie terrain (au choix) :</w:t>
      </w:r>
    </w:p>
    <w:p w:rsidR="00551CD7" w:rsidRPr="000E6F32" w:rsidRDefault="00892D1D" w:rsidP="00551CD7">
      <w:pPr>
        <w:jc w:val="both"/>
        <w:rPr>
          <w:rFonts w:asciiTheme="minorHAnsi" w:hAnsiTheme="minorHAnsi"/>
          <w:b/>
          <w:color w:val="0070C0"/>
          <w:sz w:val="30"/>
          <w:szCs w:val="30"/>
        </w:rPr>
      </w:pPr>
      <w:r w:rsidRPr="000E6F32">
        <w:rPr>
          <w:rFonts w:asciiTheme="minorHAnsi" w:hAnsiTheme="minorHAnsi"/>
          <w:b/>
          <w:i/>
          <w:color w:val="0070C0"/>
          <w:sz w:val="30"/>
          <w:szCs w:val="30"/>
        </w:rPr>
        <w:t>Equipement à prévoir :</w:t>
      </w:r>
      <w:r w:rsidRPr="000E6F32">
        <w:rPr>
          <w:rFonts w:asciiTheme="minorHAnsi" w:hAnsiTheme="minorHAnsi"/>
          <w:b/>
          <w:color w:val="0070C0"/>
          <w:sz w:val="30"/>
          <w:szCs w:val="30"/>
        </w:rPr>
        <w:t xml:space="preserve"> </w:t>
      </w:r>
      <w:r w:rsidRPr="000E6F32">
        <w:rPr>
          <w:rFonts w:asciiTheme="minorHAnsi" w:hAnsiTheme="minorHAnsi"/>
          <w:b/>
          <w:i/>
          <w:color w:val="0070C0"/>
          <w:sz w:val="30"/>
          <w:szCs w:val="30"/>
        </w:rPr>
        <w:t>lunettes de soleil, crème solaire, eau, casquette</w:t>
      </w:r>
      <w:r w:rsidR="000D48FC">
        <w:rPr>
          <w:rFonts w:asciiTheme="minorHAnsi" w:hAnsiTheme="minorHAnsi"/>
          <w:b/>
          <w:i/>
          <w:color w:val="0070C0"/>
          <w:sz w:val="30"/>
          <w:szCs w:val="30"/>
        </w:rPr>
        <w:t>, vêtement de pluie</w:t>
      </w:r>
      <w:r w:rsidRPr="000E6F32">
        <w:rPr>
          <w:rFonts w:asciiTheme="minorHAnsi" w:hAnsiTheme="minorHAnsi"/>
          <w:b/>
          <w:i/>
          <w:color w:val="0070C0"/>
          <w:sz w:val="30"/>
          <w:szCs w:val="30"/>
        </w:rPr>
        <w:t>.</w:t>
      </w:r>
    </w:p>
    <w:p w:rsidR="00B94A2A" w:rsidRPr="000E6F32" w:rsidRDefault="00B94A2A" w:rsidP="00B94A2A">
      <w:pPr>
        <w:pStyle w:val="Paragraphedeliste"/>
        <w:numPr>
          <w:ilvl w:val="0"/>
          <w:numId w:val="23"/>
        </w:numPr>
        <w:jc w:val="both"/>
        <w:rPr>
          <w:rFonts w:asciiTheme="minorHAnsi" w:hAnsiTheme="minorHAnsi"/>
          <w:b/>
          <w:color w:val="948A54" w:themeColor="background2" w:themeShade="80"/>
          <w:sz w:val="30"/>
          <w:szCs w:val="30"/>
        </w:rPr>
      </w:pPr>
      <w:r w:rsidRPr="000E6F32">
        <w:rPr>
          <w:rFonts w:asciiTheme="minorHAnsi" w:hAnsiTheme="minorHAnsi"/>
          <w:sz w:val="30"/>
          <w:szCs w:val="30"/>
        </w:rPr>
        <w:t xml:space="preserve">Sortie en mer dans l'Archipel de Molène : excursion en zodiac </w:t>
      </w:r>
    </w:p>
    <w:p w:rsidR="002D458D" w:rsidRPr="000E6F32" w:rsidRDefault="00551CD7" w:rsidP="00551CD7">
      <w:pPr>
        <w:pStyle w:val="Paragraphedeliste"/>
        <w:numPr>
          <w:ilvl w:val="0"/>
          <w:numId w:val="23"/>
        </w:numPr>
        <w:jc w:val="both"/>
        <w:rPr>
          <w:rFonts w:asciiTheme="minorHAnsi" w:hAnsiTheme="minorHAnsi"/>
          <w:i/>
          <w:sz w:val="30"/>
          <w:szCs w:val="30"/>
        </w:rPr>
      </w:pPr>
      <w:r w:rsidRPr="000E6F32">
        <w:rPr>
          <w:rFonts w:asciiTheme="minorHAnsi" w:hAnsiTheme="minorHAnsi"/>
          <w:sz w:val="30"/>
          <w:szCs w:val="30"/>
        </w:rPr>
        <w:t xml:space="preserve">Sortie terrain avec le PNMI pour découvrir les patrimoines et les actions mises en œuvre par le Parc </w:t>
      </w:r>
    </w:p>
    <w:p w:rsidR="00892D1D" w:rsidRPr="000E6F32" w:rsidRDefault="00892D1D" w:rsidP="00892D1D">
      <w:pPr>
        <w:pStyle w:val="Paragraphedeliste"/>
        <w:jc w:val="both"/>
        <w:rPr>
          <w:rFonts w:asciiTheme="minorHAnsi" w:hAnsiTheme="minorHAnsi"/>
          <w:b/>
          <w:color w:val="948A54" w:themeColor="background2" w:themeShade="80"/>
          <w:sz w:val="30"/>
          <w:szCs w:val="30"/>
        </w:rPr>
      </w:pPr>
    </w:p>
    <w:p w:rsidR="00551CD7" w:rsidRPr="000E6F32" w:rsidRDefault="002D458D" w:rsidP="00551CD7">
      <w:pPr>
        <w:pStyle w:val="Sansinterligne"/>
        <w:jc w:val="both"/>
        <w:rPr>
          <w:rFonts w:asciiTheme="minorHAnsi" w:hAnsiTheme="minorHAnsi"/>
          <w:b/>
          <w:color w:val="948A54" w:themeColor="background2" w:themeShade="80"/>
          <w:sz w:val="30"/>
          <w:szCs w:val="30"/>
        </w:rPr>
      </w:pPr>
      <w:r w:rsidRPr="000E6F32">
        <w:rPr>
          <w:rFonts w:asciiTheme="minorHAnsi" w:hAnsiTheme="minorHAnsi"/>
          <w:b/>
          <w:color w:val="948A54" w:themeColor="background2" w:themeShade="80"/>
          <w:sz w:val="30"/>
          <w:szCs w:val="30"/>
        </w:rPr>
        <w:t>13</w:t>
      </w:r>
      <w:r w:rsidR="00551CD7" w:rsidRPr="000E6F32">
        <w:rPr>
          <w:rFonts w:asciiTheme="minorHAnsi" w:hAnsiTheme="minorHAnsi"/>
          <w:b/>
          <w:color w:val="948A54" w:themeColor="background2" w:themeShade="80"/>
          <w:sz w:val="30"/>
          <w:szCs w:val="30"/>
        </w:rPr>
        <w:t>h</w:t>
      </w:r>
      <w:r w:rsidRPr="000E6F32">
        <w:rPr>
          <w:rFonts w:asciiTheme="minorHAnsi" w:hAnsiTheme="minorHAnsi"/>
          <w:b/>
          <w:color w:val="948A54" w:themeColor="background2" w:themeShade="80"/>
          <w:sz w:val="30"/>
          <w:szCs w:val="30"/>
        </w:rPr>
        <w:t>15</w:t>
      </w:r>
      <w:r w:rsidRPr="000E6F32">
        <w:rPr>
          <w:rFonts w:asciiTheme="minorHAnsi" w:hAnsiTheme="minorHAnsi"/>
          <w:b/>
          <w:color w:val="948A54" w:themeColor="background2" w:themeShade="80"/>
          <w:sz w:val="30"/>
          <w:szCs w:val="30"/>
        </w:rPr>
        <w:tab/>
      </w:r>
      <w:r w:rsidR="00551CD7" w:rsidRPr="000E6F32">
        <w:rPr>
          <w:rFonts w:asciiTheme="minorHAnsi" w:hAnsiTheme="minorHAnsi"/>
          <w:b/>
          <w:color w:val="948A54" w:themeColor="background2" w:themeShade="80"/>
          <w:sz w:val="30"/>
          <w:szCs w:val="30"/>
        </w:rPr>
        <w:t>Déjeuner</w:t>
      </w:r>
    </w:p>
    <w:p w:rsidR="00551CD7" w:rsidRPr="000E6F32" w:rsidRDefault="00551CD7" w:rsidP="00087DE5">
      <w:pPr>
        <w:jc w:val="both"/>
        <w:rPr>
          <w:rFonts w:asciiTheme="minorHAnsi" w:hAnsiTheme="minorHAnsi"/>
          <w:b/>
          <w:color w:val="948A54" w:themeColor="background2" w:themeShade="80"/>
          <w:sz w:val="30"/>
          <w:szCs w:val="30"/>
        </w:rPr>
      </w:pPr>
    </w:p>
    <w:p w:rsidR="00932EDC" w:rsidRPr="000E6F32" w:rsidRDefault="002D458D" w:rsidP="002D458D">
      <w:pPr>
        <w:pStyle w:val="Sansinterligne"/>
        <w:jc w:val="both"/>
        <w:rPr>
          <w:rFonts w:asciiTheme="minorHAnsi" w:hAnsiTheme="minorHAnsi"/>
          <w:b/>
          <w:color w:val="948A54" w:themeColor="background2" w:themeShade="80"/>
          <w:sz w:val="30"/>
          <w:szCs w:val="30"/>
        </w:rPr>
      </w:pPr>
      <w:r w:rsidRPr="000E6F32">
        <w:rPr>
          <w:rFonts w:asciiTheme="minorHAnsi" w:hAnsiTheme="minorHAnsi"/>
          <w:b/>
          <w:color w:val="948A54" w:themeColor="background2" w:themeShade="80"/>
          <w:sz w:val="30"/>
          <w:szCs w:val="30"/>
        </w:rPr>
        <w:t>15h00</w:t>
      </w:r>
      <w:r w:rsidRPr="000E6F32">
        <w:rPr>
          <w:rFonts w:asciiTheme="minorHAnsi" w:hAnsiTheme="minorHAnsi"/>
          <w:b/>
          <w:color w:val="948A54" w:themeColor="background2" w:themeShade="80"/>
          <w:sz w:val="30"/>
          <w:szCs w:val="30"/>
        </w:rPr>
        <w:tab/>
      </w:r>
      <w:r w:rsidR="00932EDC" w:rsidRPr="000E6F32">
        <w:rPr>
          <w:rFonts w:asciiTheme="minorHAnsi" w:hAnsiTheme="minorHAnsi"/>
          <w:b/>
          <w:color w:val="948A54" w:themeColor="background2" w:themeShade="80"/>
          <w:sz w:val="30"/>
          <w:szCs w:val="30"/>
        </w:rPr>
        <w:t xml:space="preserve">Séance en plénière </w:t>
      </w:r>
    </w:p>
    <w:p w:rsidR="00932EDC" w:rsidRPr="000E6F32" w:rsidRDefault="00932EDC" w:rsidP="00932EDC">
      <w:pPr>
        <w:pStyle w:val="Sansinterligne"/>
        <w:ind w:firstLine="708"/>
        <w:jc w:val="both"/>
        <w:rPr>
          <w:rFonts w:asciiTheme="minorHAnsi" w:hAnsiTheme="minorHAnsi"/>
          <w:b/>
          <w:color w:val="948A54" w:themeColor="background2" w:themeShade="80"/>
          <w:sz w:val="30"/>
          <w:szCs w:val="30"/>
        </w:rPr>
      </w:pPr>
    </w:p>
    <w:p w:rsidR="00116DE5" w:rsidRDefault="00C678D8" w:rsidP="00932EDC">
      <w:pPr>
        <w:pStyle w:val="Corpsdetexte"/>
        <w:numPr>
          <w:ilvl w:val="0"/>
          <w:numId w:val="23"/>
        </w:numPr>
        <w:spacing w:line="240" w:lineRule="auto"/>
        <w:jc w:val="both"/>
        <w:rPr>
          <w:rFonts w:asciiTheme="minorHAnsi" w:hAnsiTheme="minorHAnsi"/>
          <w:color w:val="000000" w:themeColor="text1"/>
          <w:sz w:val="30"/>
          <w:szCs w:val="30"/>
        </w:rPr>
      </w:pPr>
      <w:r w:rsidRPr="000E6F32">
        <w:rPr>
          <w:rFonts w:asciiTheme="minorHAnsi" w:hAnsiTheme="minorHAnsi"/>
          <w:color w:val="000000" w:themeColor="text1"/>
          <w:sz w:val="30"/>
          <w:szCs w:val="30"/>
        </w:rPr>
        <w:t>L’entretien des plages : évaluation des actions mises en œuvre à Belle-Ile en mer (Julien Froger)</w:t>
      </w:r>
    </w:p>
    <w:p w:rsidR="00935F4A" w:rsidRDefault="00935F4A" w:rsidP="00935F4A">
      <w:pPr>
        <w:pStyle w:val="Corpsdetexte"/>
        <w:numPr>
          <w:ilvl w:val="0"/>
          <w:numId w:val="23"/>
        </w:numPr>
        <w:spacing w:line="240" w:lineRule="auto"/>
        <w:jc w:val="both"/>
        <w:rPr>
          <w:rFonts w:asciiTheme="minorHAnsi" w:hAnsiTheme="minorHAnsi"/>
          <w:color w:val="000000" w:themeColor="text1"/>
          <w:sz w:val="30"/>
          <w:szCs w:val="30"/>
        </w:rPr>
      </w:pPr>
      <w:r>
        <w:rPr>
          <w:rFonts w:asciiTheme="minorHAnsi" w:hAnsiTheme="minorHAnsi"/>
          <w:color w:val="000000" w:themeColor="text1"/>
          <w:sz w:val="30"/>
          <w:szCs w:val="30"/>
        </w:rPr>
        <w:t>Police et Surveillance : plan de façade, où en est-on ? (Laure Dupéchaud)</w:t>
      </w:r>
    </w:p>
    <w:p w:rsidR="00DB1FF7" w:rsidRPr="000E6F32" w:rsidRDefault="00DB1FF7" w:rsidP="00DB1FF7">
      <w:pPr>
        <w:pStyle w:val="Corpsdetexte"/>
        <w:numPr>
          <w:ilvl w:val="0"/>
          <w:numId w:val="23"/>
        </w:numPr>
        <w:spacing w:line="240" w:lineRule="auto"/>
        <w:jc w:val="both"/>
        <w:rPr>
          <w:rFonts w:asciiTheme="minorHAnsi" w:hAnsiTheme="minorHAnsi"/>
          <w:color w:val="000000" w:themeColor="text1"/>
          <w:sz w:val="30"/>
          <w:szCs w:val="30"/>
        </w:rPr>
      </w:pPr>
      <w:r w:rsidRPr="000E6F32">
        <w:rPr>
          <w:rFonts w:asciiTheme="minorHAnsi" w:hAnsiTheme="minorHAnsi"/>
          <w:sz w:val="30"/>
          <w:szCs w:val="30"/>
        </w:rPr>
        <w:t>Life Pêche à pied de loisir : (Gaelle AMICE, Sophie BEAUVAIS)</w:t>
      </w:r>
    </w:p>
    <w:p w:rsidR="00DB1FF7" w:rsidRPr="000E6F32" w:rsidRDefault="00DB1FF7" w:rsidP="00DB1FF7">
      <w:pPr>
        <w:pStyle w:val="Corpsdetexte"/>
        <w:numPr>
          <w:ilvl w:val="1"/>
          <w:numId w:val="23"/>
        </w:numPr>
        <w:spacing w:line="240" w:lineRule="auto"/>
        <w:jc w:val="both"/>
        <w:rPr>
          <w:rFonts w:asciiTheme="minorHAnsi" w:hAnsiTheme="minorHAnsi"/>
          <w:color w:val="000000" w:themeColor="text1"/>
          <w:sz w:val="30"/>
          <w:szCs w:val="30"/>
        </w:rPr>
      </w:pPr>
      <w:r w:rsidRPr="000E6F32">
        <w:rPr>
          <w:rFonts w:asciiTheme="minorHAnsi" w:hAnsiTheme="minorHAnsi"/>
          <w:sz w:val="30"/>
          <w:szCs w:val="30"/>
        </w:rPr>
        <w:t xml:space="preserve">Bilan et perspective du projet national </w:t>
      </w:r>
    </w:p>
    <w:p w:rsidR="00063006" w:rsidRPr="00063006" w:rsidRDefault="00DB1FF7" w:rsidP="00063006">
      <w:pPr>
        <w:pStyle w:val="Corpsdetexte"/>
        <w:numPr>
          <w:ilvl w:val="1"/>
          <w:numId w:val="23"/>
        </w:numPr>
        <w:spacing w:line="240" w:lineRule="auto"/>
        <w:jc w:val="both"/>
        <w:rPr>
          <w:rFonts w:asciiTheme="minorHAnsi" w:hAnsiTheme="minorHAnsi"/>
          <w:color w:val="000000" w:themeColor="text1"/>
          <w:sz w:val="30"/>
          <w:szCs w:val="30"/>
        </w:rPr>
      </w:pPr>
      <w:r w:rsidRPr="000E6F32">
        <w:rPr>
          <w:rFonts w:asciiTheme="minorHAnsi" w:hAnsiTheme="minorHAnsi"/>
          <w:sz w:val="30"/>
          <w:szCs w:val="30"/>
        </w:rPr>
        <w:t xml:space="preserve">Base de données </w:t>
      </w:r>
      <w:proofErr w:type="spellStart"/>
      <w:r w:rsidRPr="000E6F32">
        <w:rPr>
          <w:rFonts w:asciiTheme="minorHAnsi" w:hAnsiTheme="minorHAnsi"/>
          <w:sz w:val="30"/>
          <w:szCs w:val="30"/>
        </w:rPr>
        <w:t>Estamp</w:t>
      </w:r>
      <w:proofErr w:type="spellEnd"/>
      <w:r w:rsidRPr="000E6F32">
        <w:rPr>
          <w:rFonts w:asciiTheme="minorHAnsi" w:hAnsiTheme="minorHAnsi"/>
          <w:sz w:val="30"/>
          <w:szCs w:val="30"/>
        </w:rPr>
        <w:t> : pour partager les résultats</w:t>
      </w:r>
    </w:p>
    <w:p w:rsidR="00932EDC" w:rsidRPr="000E6F32" w:rsidRDefault="00932EDC" w:rsidP="002D458D">
      <w:pPr>
        <w:pStyle w:val="Sansinterligne"/>
        <w:jc w:val="both"/>
        <w:rPr>
          <w:rFonts w:asciiTheme="minorHAnsi" w:hAnsiTheme="minorHAnsi"/>
          <w:b/>
          <w:color w:val="948A54" w:themeColor="background2" w:themeShade="80"/>
          <w:sz w:val="30"/>
          <w:szCs w:val="30"/>
        </w:rPr>
      </w:pPr>
    </w:p>
    <w:p w:rsidR="00551CD7" w:rsidRPr="000E6F32" w:rsidRDefault="00932EDC" w:rsidP="002D458D">
      <w:pPr>
        <w:pStyle w:val="Sansinterligne"/>
        <w:jc w:val="both"/>
        <w:rPr>
          <w:rFonts w:asciiTheme="minorHAnsi" w:hAnsiTheme="minorHAnsi"/>
          <w:b/>
          <w:color w:val="948A54" w:themeColor="background2" w:themeShade="80"/>
          <w:sz w:val="30"/>
          <w:szCs w:val="30"/>
        </w:rPr>
      </w:pPr>
      <w:r w:rsidRPr="000E6F32">
        <w:rPr>
          <w:rFonts w:asciiTheme="minorHAnsi" w:hAnsiTheme="minorHAnsi"/>
          <w:b/>
          <w:color w:val="948A54" w:themeColor="background2" w:themeShade="80"/>
          <w:sz w:val="30"/>
          <w:szCs w:val="30"/>
        </w:rPr>
        <w:t>16h00</w:t>
      </w:r>
      <w:r w:rsidRPr="000E6F32">
        <w:rPr>
          <w:rFonts w:asciiTheme="minorHAnsi" w:hAnsiTheme="minorHAnsi"/>
          <w:b/>
          <w:color w:val="948A54" w:themeColor="background2" w:themeShade="80"/>
          <w:sz w:val="30"/>
          <w:szCs w:val="30"/>
        </w:rPr>
        <w:tab/>
      </w:r>
      <w:r w:rsidR="002D458D" w:rsidRPr="000E6F32">
        <w:rPr>
          <w:rFonts w:asciiTheme="minorHAnsi" w:hAnsiTheme="minorHAnsi"/>
          <w:b/>
          <w:color w:val="948A54" w:themeColor="background2" w:themeShade="80"/>
          <w:sz w:val="30"/>
          <w:szCs w:val="30"/>
        </w:rPr>
        <w:t>Parole aux gestionnaires</w:t>
      </w:r>
      <w:r w:rsidR="004049FD" w:rsidRPr="000E6F32">
        <w:rPr>
          <w:rFonts w:asciiTheme="minorHAnsi" w:hAnsiTheme="minorHAnsi"/>
          <w:b/>
          <w:color w:val="948A54" w:themeColor="background2" w:themeShade="80"/>
          <w:sz w:val="30"/>
          <w:szCs w:val="30"/>
        </w:rPr>
        <w:t> : zapping des AMP</w:t>
      </w:r>
    </w:p>
    <w:p w:rsidR="002D458D" w:rsidRPr="000E6F32" w:rsidRDefault="002D458D" w:rsidP="002D458D">
      <w:pPr>
        <w:pStyle w:val="Sansinterligne"/>
        <w:jc w:val="both"/>
        <w:rPr>
          <w:rFonts w:asciiTheme="minorHAnsi" w:hAnsiTheme="minorHAnsi"/>
          <w:b/>
          <w:color w:val="948A54" w:themeColor="background2" w:themeShade="80"/>
          <w:sz w:val="30"/>
          <w:szCs w:val="30"/>
        </w:rPr>
      </w:pPr>
    </w:p>
    <w:p w:rsidR="002D458D" w:rsidRPr="000E6F32" w:rsidRDefault="002D458D" w:rsidP="002D458D">
      <w:pPr>
        <w:jc w:val="both"/>
        <w:rPr>
          <w:rFonts w:asciiTheme="minorHAnsi" w:hAnsiTheme="minorHAnsi"/>
          <w:b/>
          <w:color w:val="948A54" w:themeColor="background2" w:themeShade="80"/>
          <w:sz w:val="30"/>
          <w:szCs w:val="30"/>
        </w:rPr>
      </w:pPr>
      <w:r w:rsidRPr="000E6F32">
        <w:rPr>
          <w:rFonts w:asciiTheme="minorHAnsi" w:hAnsiTheme="minorHAnsi"/>
          <w:b/>
          <w:color w:val="948A54" w:themeColor="background2" w:themeShade="80"/>
          <w:sz w:val="30"/>
          <w:szCs w:val="30"/>
        </w:rPr>
        <w:t>19h</w:t>
      </w:r>
      <w:r w:rsidR="00892D1D" w:rsidRPr="000E6F32">
        <w:rPr>
          <w:rFonts w:asciiTheme="minorHAnsi" w:hAnsiTheme="minorHAnsi"/>
          <w:b/>
          <w:color w:val="948A54" w:themeColor="background2" w:themeShade="80"/>
          <w:sz w:val="30"/>
          <w:szCs w:val="30"/>
        </w:rPr>
        <w:t>30</w:t>
      </w:r>
      <w:r w:rsidR="00892D1D" w:rsidRPr="000E6F32">
        <w:rPr>
          <w:rFonts w:asciiTheme="minorHAnsi" w:hAnsiTheme="minorHAnsi"/>
          <w:b/>
          <w:color w:val="948A54" w:themeColor="background2" w:themeShade="80"/>
          <w:sz w:val="30"/>
          <w:szCs w:val="30"/>
        </w:rPr>
        <w:tab/>
        <w:t>Dî</w:t>
      </w:r>
      <w:r w:rsidRPr="000E6F32">
        <w:rPr>
          <w:rFonts w:asciiTheme="minorHAnsi" w:hAnsiTheme="minorHAnsi"/>
          <w:b/>
          <w:color w:val="948A54" w:themeColor="background2" w:themeShade="80"/>
          <w:sz w:val="30"/>
          <w:szCs w:val="30"/>
        </w:rPr>
        <w:t xml:space="preserve">ner </w:t>
      </w:r>
    </w:p>
    <w:p w:rsidR="002D458D" w:rsidRPr="000E6F32" w:rsidRDefault="002D458D" w:rsidP="002D458D">
      <w:pPr>
        <w:jc w:val="both"/>
        <w:rPr>
          <w:rFonts w:asciiTheme="minorHAnsi" w:hAnsiTheme="minorHAnsi"/>
          <w:b/>
          <w:color w:val="0070C0"/>
          <w:sz w:val="30"/>
          <w:szCs w:val="30"/>
        </w:rPr>
      </w:pPr>
    </w:p>
    <w:p w:rsidR="002D458D" w:rsidRPr="000E6F32" w:rsidRDefault="003D6105" w:rsidP="002D458D">
      <w:pPr>
        <w:jc w:val="both"/>
        <w:rPr>
          <w:rFonts w:asciiTheme="minorHAnsi" w:hAnsiTheme="minorHAnsi"/>
          <w:b/>
          <w:color w:val="0070C0"/>
          <w:sz w:val="30"/>
          <w:szCs w:val="30"/>
        </w:rPr>
      </w:pPr>
      <w:r w:rsidRPr="003D6105">
        <w:rPr>
          <w:rFonts w:asciiTheme="minorHAnsi" w:hAnsiTheme="minorHAnsi"/>
          <w:noProof/>
          <w:sz w:val="30"/>
          <w:szCs w:val="30"/>
        </w:rPr>
        <w:pict>
          <v:shape id="_x0000_s1035" type="#_x0000_t32" style="position:absolute;left:0;text-align:left;margin-left:243.8pt;margin-top:-.7pt;width:230.75pt;height:0;z-index:251667456" o:connectortype="straight"/>
        </w:pict>
      </w:r>
    </w:p>
    <w:p w:rsidR="002D458D" w:rsidRPr="00AF7B1B" w:rsidRDefault="00AF7B1B" w:rsidP="002D458D">
      <w:pPr>
        <w:jc w:val="both"/>
        <w:rPr>
          <w:rFonts w:asciiTheme="minorHAnsi" w:hAnsiTheme="minorHAnsi"/>
          <w:b/>
          <w:color w:val="0070C0"/>
          <w:sz w:val="36"/>
          <w:szCs w:val="30"/>
        </w:rPr>
      </w:pPr>
      <w:r>
        <w:rPr>
          <w:rFonts w:asciiTheme="minorHAnsi" w:hAnsiTheme="minorHAnsi"/>
          <w:b/>
          <w:color w:val="0070C0"/>
          <w:sz w:val="36"/>
          <w:szCs w:val="30"/>
        </w:rPr>
        <w:t>Vendredi 1</w:t>
      </w:r>
      <w:r w:rsidRPr="00AF7B1B">
        <w:rPr>
          <w:rFonts w:asciiTheme="minorHAnsi" w:hAnsiTheme="minorHAnsi"/>
          <w:b/>
          <w:color w:val="0070C0"/>
          <w:sz w:val="36"/>
          <w:szCs w:val="30"/>
          <w:vertAlign w:val="superscript"/>
        </w:rPr>
        <w:t>er</w:t>
      </w:r>
      <w:r>
        <w:rPr>
          <w:rFonts w:asciiTheme="minorHAnsi" w:hAnsiTheme="minorHAnsi"/>
          <w:b/>
          <w:color w:val="0070C0"/>
          <w:sz w:val="36"/>
          <w:szCs w:val="30"/>
        </w:rPr>
        <w:t xml:space="preserve"> </w:t>
      </w:r>
      <w:r w:rsidR="002D458D" w:rsidRPr="00AF7B1B">
        <w:rPr>
          <w:rFonts w:asciiTheme="minorHAnsi" w:hAnsiTheme="minorHAnsi"/>
          <w:b/>
          <w:color w:val="0070C0"/>
          <w:sz w:val="36"/>
          <w:szCs w:val="30"/>
        </w:rPr>
        <w:t>juillet 2015 (matinée)</w:t>
      </w:r>
    </w:p>
    <w:p w:rsidR="00932E39" w:rsidRPr="000E6F32" w:rsidRDefault="00932E39" w:rsidP="002D458D">
      <w:pPr>
        <w:pStyle w:val="Sansinterligne"/>
        <w:jc w:val="both"/>
        <w:rPr>
          <w:rFonts w:asciiTheme="minorHAnsi" w:hAnsiTheme="minorHAnsi"/>
          <w:b/>
          <w:color w:val="948A54" w:themeColor="background2" w:themeShade="80"/>
          <w:sz w:val="30"/>
          <w:szCs w:val="30"/>
        </w:rPr>
      </w:pPr>
      <w:r w:rsidRPr="000E6F32">
        <w:rPr>
          <w:rFonts w:asciiTheme="minorHAnsi" w:hAnsiTheme="minorHAnsi"/>
          <w:b/>
          <w:color w:val="948A54" w:themeColor="background2" w:themeShade="80"/>
          <w:sz w:val="30"/>
          <w:szCs w:val="30"/>
        </w:rPr>
        <w:t xml:space="preserve"> </w:t>
      </w:r>
    </w:p>
    <w:p w:rsidR="00932E39" w:rsidRPr="00935F4A" w:rsidRDefault="00412518" w:rsidP="002D458D">
      <w:pPr>
        <w:pStyle w:val="Sansinterligne"/>
        <w:jc w:val="both"/>
        <w:rPr>
          <w:rFonts w:asciiTheme="minorHAnsi" w:hAnsiTheme="minorHAnsi"/>
          <w:b/>
          <w:color w:val="948A54" w:themeColor="background2" w:themeShade="80"/>
          <w:sz w:val="30"/>
          <w:szCs w:val="30"/>
        </w:rPr>
      </w:pPr>
      <w:r w:rsidRPr="000E6F32">
        <w:rPr>
          <w:rFonts w:asciiTheme="minorHAnsi" w:hAnsiTheme="minorHAnsi"/>
          <w:b/>
          <w:color w:val="948A54" w:themeColor="background2" w:themeShade="80"/>
          <w:sz w:val="30"/>
          <w:szCs w:val="30"/>
        </w:rPr>
        <w:t>9h00</w:t>
      </w:r>
      <w:r w:rsidRPr="000E6F32">
        <w:rPr>
          <w:rFonts w:asciiTheme="minorHAnsi" w:hAnsiTheme="minorHAnsi"/>
          <w:b/>
          <w:color w:val="948A54" w:themeColor="background2" w:themeShade="80"/>
          <w:sz w:val="30"/>
          <w:szCs w:val="30"/>
        </w:rPr>
        <w:tab/>
      </w:r>
      <w:r w:rsidRPr="000E6F32">
        <w:rPr>
          <w:rFonts w:asciiTheme="minorHAnsi" w:hAnsiTheme="minorHAnsi"/>
          <w:b/>
          <w:color w:val="948A54" w:themeColor="background2" w:themeShade="80"/>
          <w:sz w:val="30"/>
          <w:szCs w:val="30"/>
        </w:rPr>
        <w:tab/>
        <w:t>Atelier</w:t>
      </w:r>
      <w:r w:rsidR="00932E39" w:rsidRPr="000E6F32">
        <w:rPr>
          <w:rFonts w:asciiTheme="minorHAnsi" w:hAnsiTheme="minorHAnsi"/>
          <w:b/>
          <w:color w:val="948A54" w:themeColor="background2" w:themeShade="80"/>
          <w:sz w:val="30"/>
          <w:szCs w:val="30"/>
        </w:rPr>
        <w:t xml:space="preserve"> au choix</w:t>
      </w:r>
    </w:p>
    <w:tbl>
      <w:tblPr>
        <w:tblStyle w:val="Grilledutableau"/>
        <w:tblpPr w:leftFromText="141" w:rightFromText="141" w:vertAnchor="text" w:horzAnchor="margin" w:tblpY="183"/>
        <w:tblW w:w="0" w:type="auto"/>
        <w:shd w:val="clear" w:color="auto" w:fill="F2F2F2" w:themeFill="background1" w:themeFillShade="F2"/>
        <w:tblLook w:val="04A0"/>
      </w:tblPr>
      <w:tblGrid>
        <w:gridCol w:w="14000"/>
      </w:tblGrid>
      <w:tr w:rsidR="0009544F" w:rsidRPr="000E6F32" w:rsidTr="00B978B5">
        <w:tc>
          <w:tcPr>
            <w:tcW w:w="14000" w:type="dxa"/>
            <w:shd w:val="clear" w:color="auto" w:fill="F2F2F2" w:themeFill="background1" w:themeFillShade="F2"/>
          </w:tcPr>
          <w:p w:rsidR="00C5648C" w:rsidRPr="000E6F32" w:rsidRDefault="0009544F" w:rsidP="00892D1D">
            <w:pPr>
              <w:jc w:val="both"/>
              <w:rPr>
                <w:rFonts w:asciiTheme="minorHAnsi" w:hAnsiTheme="minorHAnsi"/>
                <w:b/>
                <w:sz w:val="30"/>
                <w:szCs w:val="30"/>
              </w:rPr>
            </w:pPr>
            <w:r w:rsidRPr="000E6F32">
              <w:rPr>
                <w:rFonts w:asciiTheme="minorHAnsi" w:hAnsiTheme="minorHAnsi"/>
                <w:b/>
                <w:sz w:val="30"/>
                <w:szCs w:val="30"/>
              </w:rPr>
              <w:t xml:space="preserve">Atelier </w:t>
            </w:r>
            <w:r w:rsidR="002D458D" w:rsidRPr="000E6F32">
              <w:rPr>
                <w:rFonts w:asciiTheme="minorHAnsi" w:hAnsiTheme="minorHAnsi"/>
                <w:b/>
                <w:sz w:val="30"/>
                <w:szCs w:val="30"/>
              </w:rPr>
              <w:t>1</w:t>
            </w:r>
            <w:r w:rsidRPr="000E6F32">
              <w:rPr>
                <w:rFonts w:asciiTheme="minorHAnsi" w:hAnsiTheme="minorHAnsi"/>
                <w:b/>
                <w:sz w:val="30"/>
                <w:szCs w:val="30"/>
              </w:rPr>
              <w:t xml:space="preserve"> : </w:t>
            </w:r>
            <w:r w:rsidR="004049FD" w:rsidRPr="000E6F32">
              <w:rPr>
                <w:rFonts w:asciiTheme="minorHAnsi" w:hAnsiTheme="minorHAnsi"/>
                <w:b/>
                <w:sz w:val="30"/>
                <w:szCs w:val="30"/>
              </w:rPr>
              <w:t>Aires marines éducatives</w:t>
            </w:r>
            <w:r w:rsidR="00AF7B1B">
              <w:rPr>
                <w:rFonts w:asciiTheme="minorHAnsi" w:hAnsiTheme="minorHAnsi"/>
                <w:b/>
                <w:sz w:val="30"/>
                <w:szCs w:val="30"/>
              </w:rPr>
              <w:t xml:space="preserve"> </w:t>
            </w:r>
            <w:r w:rsidR="00AF7B1B" w:rsidRPr="00AF7B1B">
              <w:rPr>
                <w:rFonts w:asciiTheme="minorHAnsi" w:hAnsiTheme="minorHAnsi"/>
                <w:sz w:val="30"/>
                <w:szCs w:val="30"/>
              </w:rPr>
              <w:t>(François Morisseau, AFB)</w:t>
            </w:r>
          </w:p>
          <w:p w:rsidR="00B94A2A" w:rsidRPr="00B94A2A" w:rsidRDefault="00B94A2A" w:rsidP="00B94A2A">
            <w:pPr>
              <w:jc w:val="both"/>
              <w:rPr>
                <w:rFonts w:asciiTheme="minorHAnsi" w:hAnsiTheme="minorHAnsi"/>
                <w:sz w:val="30"/>
                <w:szCs w:val="30"/>
              </w:rPr>
            </w:pPr>
            <w:r w:rsidRPr="00B94A2A">
              <w:rPr>
                <w:rFonts w:asciiTheme="minorHAnsi" w:hAnsiTheme="minorHAnsi"/>
                <w:sz w:val="30"/>
                <w:szCs w:val="30"/>
              </w:rPr>
              <w:t>Identification des atouts, risques, contraintes et opportunités p</w:t>
            </w:r>
            <w:r>
              <w:rPr>
                <w:rFonts w:asciiTheme="minorHAnsi" w:hAnsiTheme="minorHAnsi"/>
                <w:sz w:val="30"/>
                <w:szCs w:val="30"/>
              </w:rPr>
              <w:t>our la mise en place d’une aire</w:t>
            </w:r>
            <w:r w:rsidRPr="00B94A2A">
              <w:rPr>
                <w:rFonts w:asciiTheme="minorHAnsi" w:hAnsiTheme="minorHAnsi"/>
                <w:sz w:val="30"/>
                <w:szCs w:val="30"/>
              </w:rPr>
              <w:t xml:space="preserve"> marine éducative</w:t>
            </w:r>
            <w:r>
              <w:rPr>
                <w:rFonts w:asciiTheme="minorHAnsi" w:hAnsiTheme="minorHAnsi"/>
                <w:sz w:val="30"/>
                <w:szCs w:val="30"/>
              </w:rPr>
              <w:t xml:space="preserve"> (AME)</w:t>
            </w:r>
            <w:r w:rsidRPr="00B94A2A">
              <w:rPr>
                <w:rFonts w:asciiTheme="minorHAnsi" w:hAnsiTheme="minorHAnsi"/>
                <w:sz w:val="30"/>
                <w:szCs w:val="30"/>
              </w:rPr>
              <w:t xml:space="preserve"> dans une AMP.</w:t>
            </w:r>
          </w:p>
          <w:p w:rsidR="00113D88" w:rsidRPr="000E6F32" w:rsidRDefault="00B94A2A" w:rsidP="00B94A2A">
            <w:pPr>
              <w:jc w:val="both"/>
              <w:rPr>
                <w:rFonts w:asciiTheme="minorHAnsi" w:hAnsiTheme="minorHAnsi"/>
                <w:sz w:val="30"/>
                <w:szCs w:val="30"/>
              </w:rPr>
            </w:pPr>
            <w:r w:rsidRPr="00B94A2A">
              <w:rPr>
                <w:rFonts w:asciiTheme="minorHAnsi" w:hAnsiTheme="minorHAnsi"/>
                <w:sz w:val="30"/>
                <w:szCs w:val="30"/>
              </w:rPr>
              <w:t>L’atelier se focalisera dans un deuxième temps sur</w:t>
            </w:r>
            <w:r>
              <w:rPr>
                <w:rFonts w:asciiTheme="minorHAnsi" w:hAnsiTheme="minorHAnsi"/>
                <w:sz w:val="30"/>
                <w:szCs w:val="30"/>
              </w:rPr>
              <w:t xml:space="preserve"> les liens qui peuvent être créé</w:t>
            </w:r>
            <w:r w:rsidRPr="00B94A2A">
              <w:rPr>
                <w:rFonts w:asciiTheme="minorHAnsi" w:hAnsiTheme="minorHAnsi"/>
                <w:sz w:val="30"/>
                <w:szCs w:val="30"/>
              </w:rPr>
              <w:t xml:space="preserve">s entre l’AMP et l’AME aussi bien en termes de suivis scientifiques qu’en termes de gouvernance. </w:t>
            </w:r>
          </w:p>
        </w:tc>
      </w:tr>
    </w:tbl>
    <w:p w:rsidR="0078053E" w:rsidRPr="000E6F32" w:rsidRDefault="0078053E" w:rsidP="00087DE5">
      <w:pPr>
        <w:jc w:val="both"/>
        <w:rPr>
          <w:rFonts w:asciiTheme="minorHAnsi" w:hAnsiTheme="minorHAnsi"/>
          <w:b/>
          <w:color w:val="948A54" w:themeColor="background2" w:themeShade="80"/>
          <w:sz w:val="30"/>
          <w:szCs w:val="30"/>
        </w:rPr>
      </w:pPr>
    </w:p>
    <w:tbl>
      <w:tblPr>
        <w:tblStyle w:val="Grilledutableau"/>
        <w:tblW w:w="14000" w:type="dxa"/>
        <w:shd w:val="clear" w:color="auto" w:fill="FBFAF7"/>
        <w:tblLook w:val="04A0"/>
      </w:tblPr>
      <w:tblGrid>
        <w:gridCol w:w="14000"/>
      </w:tblGrid>
      <w:tr w:rsidR="008977F6" w:rsidRPr="000E6F32" w:rsidTr="00B978B5">
        <w:tc>
          <w:tcPr>
            <w:tcW w:w="14000" w:type="dxa"/>
            <w:shd w:val="clear" w:color="auto" w:fill="FBFAF7"/>
          </w:tcPr>
          <w:p w:rsidR="000E6F32" w:rsidRPr="000E6F32" w:rsidRDefault="008977F6" w:rsidP="00C678D8">
            <w:pPr>
              <w:jc w:val="both"/>
              <w:rPr>
                <w:rFonts w:asciiTheme="minorHAnsi" w:hAnsiTheme="minorHAnsi"/>
                <w:sz w:val="30"/>
                <w:szCs w:val="30"/>
              </w:rPr>
            </w:pPr>
            <w:r w:rsidRPr="000E6F32">
              <w:rPr>
                <w:rFonts w:asciiTheme="minorHAnsi" w:hAnsiTheme="minorHAnsi"/>
                <w:b/>
                <w:sz w:val="30"/>
                <w:szCs w:val="30"/>
              </w:rPr>
              <w:t xml:space="preserve">Atelier </w:t>
            </w:r>
            <w:r w:rsidR="00892D1D" w:rsidRPr="000E6F32">
              <w:rPr>
                <w:rFonts w:asciiTheme="minorHAnsi" w:hAnsiTheme="minorHAnsi"/>
                <w:b/>
                <w:sz w:val="30"/>
                <w:szCs w:val="30"/>
              </w:rPr>
              <w:t>2</w:t>
            </w:r>
            <w:r w:rsidRPr="000E6F32">
              <w:rPr>
                <w:rFonts w:asciiTheme="minorHAnsi" w:hAnsiTheme="minorHAnsi"/>
                <w:b/>
                <w:sz w:val="30"/>
                <w:szCs w:val="30"/>
              </w:rPr>
              <w:t> </w:t>
            </w:r>
            <w:r w:rsidRPr="00AF7B1B">
              <w:rPr>
                <w:rFonts w:asciiTheme="minorHAnsi" w:hAnsiTheme="minorHAnsi"/>
                <w:b/>
                <w:sz w:val="30"/>
                <w:szCs w:val="30"/>
              </w:rPr>
              <w:t>:</w:t>
            </w:r>
            <w:r w:rsidR="000E6F32" w:rsidRPr="00AF7B1B">
              <w:rPr>
                <w:rFonts w:asciiTheme="minorHAnsi" w:hAnsiTheme="minorHAnsi"/>
                <w:b/>
                <w:sz w:val="30"/>
                <w:szCs w:val="30"/>
              </w:rPr>
              <w:t xml:space="preserve"> </w:t>
            </w:r>
            <w:r w:rsidR="00AF7B1B" w:rsidRPr="00AF7B1B">
              <w:rPr>
                <w:rFonts w:asciiTheme="minorHAnsi" w:hAnsiTheme="minorHAnsi"/>
                <w:b/>
                <w:sz w:val="30"/>
                <w:szCs w:val="30"/>
              </w:rPr>
              <w:t>E</w:t>
            </w:r>
            <w:r w:rsidR="000E6F32" w:rsidRPr="00AF7B1B">
              <w:rPr>
                <w:rFonts w:asciiTheme="minorHAnsi" w:hAnsiTheme="minorHAnsi"/>
                <w:b/>
                <w:sz w:val="30"/>
                <w:szCs w:val="30"/>
              </w:rPr>
              <w:t>xpérimentation</w:t>
            </w:r>
            <w:r w:rsidR="000E6F32" w:rsidRPr="000E6F32">
              <w:rPr>
                <w:rFonts w:asciiTheme="minorHAnsi" w:hAnsiTheme="minorHAnsi"/>
                <w:b/>
                <w:sz w:val="30"/>
                <w:szCs w:val="30"/>
              </w:rPr>
              <w:t xml:space="preserve"> de stratégies de gestion de l’espace maritime</w:t>
            </w:r>
            <w:r w:rsidR="00AF7B1B">
              <w:rPr>
                <w:rFonts w:asciiTheme="minorHAnsi" w:hAnsiTheme="minorHAnsi"/>
                <w:b/>
                <w:sz w:val="30"/>
                <w:szCs w:val="30"/>
              </w:rPr>
              <w:t xml:space="preserve"> </w:t>
            </w:r>
            <w:r w:rsidR="00AF7B1B" w:rsidRPr="00AF7B1B">
              <w:rPr>
                <w:rFonts w:asciiTheme="minorHAnsi" w:hAnsiTheme="minorHAnsi"/>
                <w:sz w:val="30"/>
                <w:szCs w:val="30"/>
              </w:rPr>
              <w:t>(Alice Lapijover</w:t>
            </w:r>
            <w:r w:rsidR="00AF7B1B">
              <w:rPr>
                <w:rFonts w:asciiTheme="minorHAnsi" w:hAnsiTheme="minorHAnsi"/>
                <w:sz w:val="30"/>
                <w:szCs w:val="30"/>
              </w:rPr>
              <w:t xml:space="preserve">, </w:t>
            </w:r>
            <w:r w:rsidR="00AF7B1B" w:rsidRPr="00AF7B1B">
              <w:rPr>
                <w:rFonts w:asciiTheme="minorHAnsi" w:hAnsiTheme="minorHAnsi"/>
                <w:sz w:val="30"/>
                <w:szCs w:val="30"/>
              </w:rPr>
              <w:t>Doctorante à l’Université de La Rochelle</w:t>
            </w:r>
            <w:r w:rsidR="00AF7B1B">
              <w:rPr>
                <w:rFonts w:asciiTheme="minorHAnsi" w:hAnsiTheme="minorHAnsi"/>
                <w:sz w:val="30"/>
                <w:szCs w:val="30"/>
              </w:rPr>
              <w:t xml:space="preserve">, </w:t>
            </w:r>
            <w:r w:rsidR="00AF7B1B" w:rsidRPr="00AF7B1B">
              <w:rPr>
                <w:rFonts w:asciiTheme="minorHAnsi" w:hAnsiTheme="minorHAnsi"/>
                <w:sz w:val="30"/>
                <w:szCs w:val="30"/>
              </w:rPr>
              <w:t>Environnement et Sociétés (</w:t>
            </w:r>
            <w:proofErr w:type="spellStart"/>
            <w:r w:rsidR="00AF7B1B" w:rsidRPr="00AF7B1B">
              <w:rPr>
                <w:rFonts w:asciiTheme="minorHAnsi" w:hAnsiTheme="minorHAnsi"/>
                <w:sz w:val="30"/>
                <w:szCs w:val="30"/>
              </w:rPr>
              <w:t>LIENSs</w:t>
            </w:r>
            <w:proofErr w:type="spellEnd"/>
            <w:r w:rsidR="00AF7B1B" w:rsidRPr="00AF7B1B">
              <w:rPr>
                <w:rFonts w:asciiTheme="minorHAnsi" w:hAnsiTheme="minorHAnsi"/>
                <w:sz w:val="30"/>
                <w:szCs w:val="30"/>
              </w:rPr>
              <w:t>) - Equipe AGILE</w:t>
            </w:r>
            <w:r w:rsidR="00AF7B1B">
              <w:rPr>
                <w:rFonts w:asciiTheme="minorHAnsi" w:hAnsiTheme="minorHAnsi"/>
                <w:sz w:val="30"/>
                <w:szCs w:val="30"/>
              </w:rPr>
              <w:t>)</w:t>
            </w:r>
          </w:p>
          <w:p w:rsidR="008977F6" w:rsidRPr="000E6F32" w:rsidRDefault="00C678D8" w:rsidP="000E6F32">
            <w:pPr>
              <w:jc w:val="both"/>
              <w:rPr>
                <w:rFonts w:asciiTheme="minorHAnsi" w:hAnsiTheme="minorHAnsi"/>
                <w:sz w:val="30"/>
                <w:szCs w:val="30"/>
              </w:rPr>
            </w:pPr>
            <w:r w:rsidRPr="000E6F32">
              <w:rPr>
                <w:rFonts w:asciiTheme="minorHAnsi" w:hAnsiTheme="minorHAnsi"/>
                <w:sz w:val="30"/>
                <w:szCs w:val="30"/>
              </w:rPr>
              <w:t xml:space="preserve">L’objectif du dispositif </w:t>
            </w:r>
            <w:proofErr w:type="spellStart"/>
            <w:r w:rsidRPr="000E6F32">
              <w:rPr>
                <w:rFonts w:asciiTheme="minorHAnsi" w:hAnsiTheme="minorHAnsi"/>
                <w:sz w:val="30"/>
                <w:szCs w:val="30"/>
              </w:rPr>
              <w:t>Marepolis</w:t>
            </w:r>
            <w:proofErr w:type="spellEnd"/>
            <w:r w:rsidRPr="000E6F32">
              <w:rPr>
                <w:rFonts w:asciiTheme="minorHAnsi" w:hAnsiTheme="minorHAnsi"/>
                <w:sz w:val="30"/>
                <w:szCs w:val="30"/>
              </w:rPr>
              <w:t xml:space="preserve"> est de permettre aux participants d’expérimenter les stratégies mises en place par les institutions européennes et nationales pour gérer durablement l’espace maritime. Pour y parvenir les participants sont mis en situation. Ils doivent élaborer un cadre réglementaire pour la gestion des espaces maritimes puis le mettre en œuvre dans un territoire spécifique en sélectionnant indicateurs et projets associés afin de gérer durablement le socio-écosystème marin.</w:t>
            </w:r>
          </w:p>
        </w:tc>
      </w:tr>
    </w:tbl>
    <w:p w:rsidR="00844104" w:rsidRPr="000E6F32" w:rsidRDefault="00844104" w:rsidP="00844104">
      <w:pPr>
        <w:jc w:val="both"/>
        <w:rPr>
          <w:rFonts w:asciiTheme="minorHAnsi" w:hAnsiTheme="minorHAnsi"/>
          <w:b/>
          <w:color w:val="948A54" w:themeColor="background2" w:themeShade="80"/>
          <w:sz w:val="30"/>
          <w:szCs w:val="30"/>
        </w:rPr>
      </w:pPr>
    </w:p>
    <w:tbl>
      <w:tblPr>
        <w:tblStyle w:val="Grilledutableau"/>
        <w:tblW w:w="14000" w:type="dxa"/>
        <w:shd w:val="clear" w:color="auto" w:fill="FBFAF7"/>
        <w:tblLook w:val="04A0"/>
      </w:tblPr>
      <w:tblGrid>
        <w:gridCol w:w="14000"/>
      </w:tblGrid>
      <w:tr w:rsidR="00844104" w:rsidRPr="000E6F32" w:rsidTr="00844104">
        <w:tc>
          <w:tcPr>
            <w:tcW w:w="14000" w:type="dxa"/>
            <w:shd w:val="clear" w:color="auto" w:fill="FBFAF7"/>
          </w:tcPr>
          <w:p w:rsidR="00C678D8" w:rsidRPr="000E6F32" w:rsidRDefault="00844104" w:rsidP="00844104">
            <w:pPr>
              <w:jc w:val="both"/>
              <w:rPr>
                <w:rFonts w:asciiTheme="minorHAnsi" w:hAnsiTheme="minorHAnsi"/>
                <w:sz w:val="30"/>
                <w:szCs w:val="30"/>
              </w:rPr>
            </w:pPr>
            <w:r w:rsidRPr="000E6F32">
              <w:rPr>
                <w:rFonts w:asciiTheme="minorHAnsi" w:hAnsiTheme="minorHAnsi"/>
                <w:b/>
                <w:sz w:val="30"/>
                <w:szCs w:val="30"/>
              </w:rPr>
              <w:t>Atelier 3 :</w:t>
            </w:r>
            <w:r w:rsidR="00C678D8" w:rsidRPr="000E6F32">
              <w:rPr>
                <w:rFonts w:asciiTheme="minorHAnsi" w:hAnsiTheme="minorHAnsi"/>
                <w:b/>
                <w:sz w:val="30"/>
                <w:szCs w:val="30"/>
              </w:rPr>
              <w:t xml:space="preserve"> </w:t>
            </w:r>
            <w:r w:rsidR="000E6F32" w:rsidRPr="000E6F32">
              <w:rPr>
                <w:rFonts w:asciiTheme="minorHAnsi" w:hAnsiTheme="minorHAnsi"/>
                <w:b/>
                <w:sz w:val="30"/>
                <w:szCs w:val="30"/>
              </w:rPr>
              <w:t>Conservation des petits cétacés</w:t>
            </w:r>
            <w:r w:rsidR="00AF7B1B">
              <w:rPr>
                <w:rFonts w:asciiTheme="minorHAnsi" w:hAnsiTheme="minorHAnsi"/>
                <w:b/>
                <w:sz w:val="30"/>
                <w:szCs w:val="30"/>
              </w:rPr>
              <w:t xml:space="preserve"> </w:t>
            </w:r>
            <w:r w:rsidR="00AF7B1B" w:rsidRPr="00AF7B1B">
              <w:rPr>
                <w:rFonts w:asciiTheme="minorHAnsi" w:hAnsiTheme="minorHAnsi"/>
                <w:sz w:val="30"/>
                <w:szCs w:val="30"/>
              </w:rPr>
              <w:t>(Alice Lapijover</w:t>
            </w:r>
            <w:r w:rsidR="00AF7B1B">
              <w:rPr>
                <w:rFonts w:asciiTheme="minorHAnsi" w:hAnsiTheme="minorHAnsi"/>
                <w:sz w:val="30"/>
                <w:szCs w:val="30"/>
              </w:rPr>
              <w:t xml:space="preserve">, </w:t>
            </w:r>
            <w:r w:rsidR="00AF7B1B" w:rsidRPr="00AF7B1B">
              <w:rPr>
                <w:rFonts w:asciiTheme="minorHAnsi" w:hAnsiTheme="minorHAnsi"/>
                <w:sz w:val="30"/>
                <w:szCs w:val="30"/>
              </w:rPr>
              <w:t>Doctorante à l’Université de La Rochelle</w:t>
            </w:r>
            <w:r w:rsidR="00AF7B1B">
              <w:rPr>
                <w:rFonts w:asciiTheme="minorHAnsi" w:hAnsiTheme="minorHAnsi"/>
                <w:sz w:val="30"/>
                <w:szCs w:val="30"/>
              </w:rPr>
              <w:t xml:space="preserve">, </w:t>
            </w:r>
            <w:r w:rsidR="00AF7B1B" w:rsidRPr="00AF7B1B">
              <w:rPr>
                <w:rFonts w:asciiTheme="minorHAnsi" w:hAnsiTheme="minorHAnsi"/>
                <w:sz w:val="30"/>
                <w:szCs w:val="30"/>
              </w:rPr>
              <w:t>Environnement et Sociétés (</w:t>
            </w:r>
            <w:proofErr w:type="spellStart"/>
            <w:r w:rsidR="00AF7B1B" w:rsidRPr="00AF7B1B">
              <w:rPr>
                <w:rFonts w:asciiTheme="minorHAnsi" w:hAnsiTheme="minorHAnsi"/>
                <w:sz w:val="30"/>
                <w:szCs w:val="30"/>
              </w:rPr>
              <w:t>LIENSs</w:t>
            </w:r>
            <w:proofErr w:type="spellEnd"/>
            <w:r w:rsidR="00AF7B1B" w:rsidRPr="00AF7B1B">
              <w:rPr>
                <w:rFonts w:asciiTheme="minorHAnsi" w:hAnsiTheme="minorHAnsi"/>
                <w:sz w:val="30"/>
                <w:szCs w:val="30"/>
              </w:rPr>
              <w:t>) - Equipe AGILE</w:t>
            </w:r>
            <w:r w:rsidR="00AF7B1B">
              <w:rPr>
                <w:rFonts w:asciiTheme="minorHAnsi" w:hAnsiTheme="minorHAnsi"/>
                <w:sz w:val="30"/>
                <w:szCs w:val="30"/>
              </w:rPr>
              <w:t>)</w:t>
            </w:r>
          </w:p>
          <w:p w:rsidR="00844104" w:rsidRPr="000E6F32" w:rsidRDefault="00C678D8" w:rsidP="00844104">
            <w:pPr>
              <w:jc w:val="both"/>
              <w:rPr>
                <w:rFonts w:asciiTheme="minorHAnsi" w:hAnsiTheme="minorHAnsi"/>
                <w:i/>
                <w:sz w:val="30"/>
                <w:szCs w:val="30"/>
              </w:rPr>
            </w:pPr>
            <w:r w:rsidRPr="000E6F32">
              <w:rPr>
                <w:rFonts w:asciiTheme="minorHAnsi" w:hAnsiTheme="minorHAnsi"/>
                <w:sz w:val="30"/>
                <w:szCs w:val="30"/>
              </w:rPr>
              <w:t xml:space="preserve">L’objectif du dispositif </w:t>
            </w:r>
            <w:proofErr w:type="spellStart"/>
            <w:r w:rsidRPr="000E6F32">
              <w:rPr>
                <w:rFonts w:asciiTheme="minorHAnsi" w:hAnsiTheme="minorHAnsi"/>
                <w:sz w:val="30"/>
                <w:szCs w:val="30"/>
              </w:rPr>
              <w:t>GPMax</w:t>
            </w:r>
            <w:proofErr w:type="spellEnd"/>
            <w:r w:rsidRPr="000E6F32">
              <w:rPr>
                <w:rFonts w:asciiTheme="minorHAnsi" w:hAnsiTheme="minorHAnsi"/>
                <w:sz w:val="30"/>
                <w:szCs w:val="30"/>
              </w:rPr>
              <w:t xml:space="preserve"> est de permettre aux participants d’expérimenter les stratégies mises en place par la communauté scientifique pour conserver les petits cétacés. Pour y parvenir les participants sont mis en situation. Ils doivent choisir et mettre en œuvre des méthodes d’observation et d’estimation des captures accidentelles de marsouins et de dauphins ainsi qu’un éventail de mesures de gestion afin d’allier conservation des mammifères marins et l’essor économique de la filière.</w:t>
            </w:r>
          </w:p>
        </w:tc>
      </w:tr>
    </w:tbl>
    <w:p w:rsidR="00844104" w:rsidRPr="000E6F32" w:rsidRDefault="00844104" w:rsidP="00087DE5">
      <w:pPr>
        <w:jc w:val="both"/>
        <w:rPr>
          <w:rFonts w:asciiTheme="minorHAnsi" w:hAnsiTheme="minorHAnsi"/>
          <w:b/>
          <w:color w:val="948A54" w:themeColor="background2" w:themeShade="80"/>
          <w:sz w:val="30"/>
          <w:szCs w:val="30"/>
        </w:rPr>
      </w:pPr>
    </w:p>
    <w:p w:rsidR="000D14F6" w:rsidRPr="000E6F32" w:rsidRDefault="002D458D" w:rsidP="000D14F6">
      <w:pPr>
        <w:jc w:val="both"/>
        <w:rPr>
          <w:rFonts w:asciiTheme="minorHAnsi" w:hAnsiTheme="minorHAnsi"/>
          <w:b/>
          <w:color w:val="948A54" w:themeColor="background2" w:themeShade="80"/>
          <w:sz w:val="30"/>
          <w:szCs w:val="30"/>
        </w:rPr>
      </w:pPr>
      <w:r w:rsidRPr="000E6F32">
        <w:rPr>
          <w:rFonts w:asciiTheme="minorHAnsi" w:hAnsiTheme="minorHAnsi"/>
          <w:b/>
          <w:color w:val="948A54" w:themeColor="background2" w:themeShade="80"/>
          <w:sz w:val="30"/>
          <w:szCs w:val="30"/>
        </w:rPr>
        <w:t>11h30</w:t>
      </w:r>
      <w:r w:rsidRPr="000E6F32">
        <w:rPr>
          <w:rFonts w:asciiTheme="minorHAnsi" w:hAnsiTheme="minorHAnsi"/>
          <w:b/>
          <w:color w:val="948A54" w:themeColor="background2" w:themeShade="80"/>
          <w:sz w:val="30"/>
          <w:szCs w:val="30"/>
        </w:rPr>
        <w:tab/>
        <w:t>Restitution des ateliers</w:t>
      </w:r>
    </w:p>
    <w:p w:rsidR="000D14F6" w:rsidRPr="000E6F32" w:rsidRDefault="000D14F6" w:rsidP="00087DE5">
      <w:pPr>
        <w:jc w:val="both"/>
        <w:rPr>
          <w:rFonts w:asciiTheme="minorHAnsi" w:hAnsiTheme="minorHAnsi"/>
          <w:b/>
          <w:color w:val="948A54" w:themeColor="background2" w:themeShade="80"/>
          <w:sz w:val="30"/>
          <w:szCs w:val="30"/>
        </w:rPr>
      </w:pPr>
    </w:p>
    <w:p w:rsidR="007935F6" w:rsidRDefault="006B3095" w:rsidP="00AF7B1B">
      <w:pPr>
        <w:jc w:val="both"/>
        <w:rPr>
          <w:rFonts w:asciiTheme="minorHAnsi" w:hAnsiTheme="minorHAnsi"/>
          <w:b/>
          <w:color w:val="948A54" w:themeColor="background2" w:themeShade="80"/>
          <w:sz w:val="30"/>
          <w:szCs w:val="30"/>
        </w:rPr>
      </w:pPr>
      <w:r w:rsidRPr="000E6F32">
        <w:rPr>
          <w:rFonts w:asciiTheme="minorHAnsi" w:hAnsiTheme="minorHAnsi"/>
          <w:b/>
          <w:color w:val="948A54" w:themeColor="background2" w:themeShade="80"/>
          <w:sz w:val="30"/>
          <w:szCs w:val="30"/>
        </w:rPr>
        <w:t>1</w:t>
      </w:r>
      <w:r w:rsidR="002D458D" w:rsidRPr="000E6F32">
        <w:rPr>
          <w:rFonts w:asciiTheme="minorHAnsi" w:hAnsiTheme="minorHAnsi"/>
          <w:b/>
          <w:color w:val="948A54" w:themeColor="background2" w:themeShade="80"/>
          <w:sz w:val="30"/>
          <w:szCs w:val="30"/>
        </w:rPr>
        <w:t>2h00</w:t>
      </w:r>
      <w:r w:rsidR="002D458D" w:rsidRPr="000E6F32">
        <w:rPr>
          <w:rFonts w:asciiTheme="minorHAnsi" w:hAnsiTheme="minorHAnsi"/>
          <w:b/>
          <w:color w:val="948A54" w:themeColor="background2" w:themeShade="80"/>
          <w:sz w:val="30"/>
          <w:szCs w:val="30"/>
        </w:rPr>
        <w:tab/>
        <w:t>Déjeuner</w:t>
      </w:r>
      <w:r w:rsidR="00412518" w:rsidRPr="000E6F32">
        <w:rPr>
          <w:rFonts w:asciiTheme="minorHAnsi" w:hAnsiTheme="minorHAnsi"/>
          <w:b/>
          <w:color w:val="948A54" w:themeColor="background2" w:themeShade="80"/>
          <w:sz w:val="30"/>
          <w:szCs w:val="30"/>
        </w:rPr>
        <w:t xml:space="preserve"> (pique-nique)</w:t>
      </w:r>
    </w:p>
    <w:p w:rsidR="00AF7B1B" w:rsidRDefault="00AF7B1B" w:rsidP="00AF7B1B">
      <w:pPr>
        <w:jc w:val="both"/>
        <w:rPr>
          <w:rFonts w:asciiTheme="minorHAnsi" w:hAnsiTheme="minorHAnsi"/>
          <w:b/>
          <w:color w:val="948A54" w:themeColor="background2" w:themeShade="80"/>
          <w:sz w:val="30"/>
          <w:szCs w:val="30"/>
        </w:rPr>
      </w:pPr>
    </w:p>
    <w:p w:rsidR="00AF7B1B" w:rsidRPr="00AF7B1B" w:rsidRDefault="00F13621" w:rsidP="00AF7B1B">
      <w:pPr>
        <w:jc w:val="both"/>
        <w:rPr>
          <w:rFonts w:asciiTheme="minorHAnsi" w:hAnsiTheme="minorHAnsi"/>
          <w:b/>
          <w:color w:val="0070C0"/>
          <w:sz w:val="30"/>
          <w:szCs w:val="30"/>
        </w:rPr>
      </w:pPr>
      <w:r>
        <w:rPr>
          <w:rFonts w:asciiTheme="minorHAnsi" w:hAnsiTheme="minorHAnsi"/>
          <w:b/>
          <w:color w:val="948A54" w:themeColor="background2" w:themeShade="80"/>
          <w:sz w:val="30"/>
          <w:szCs w:val="30"/>
        </w:rPr>
        <w:t>14h00</w:t>
      </w:r>
      <w:r>
        <w:rPr>
          <w:rFonts w:asciiTheme="minorHAnsi" w:hAnsiTheme="minorHAnsi"/>
          <w:b/>
          <w:color w:val="948A54" w:themeColor="background2" w:themeShade="80"/>
          <w:sz w:val="30"/>
          <w:szCs w:val="30"/>
        </w:rPr>
        <w:tab/>
        <w:t>Clô</w:t>
      </w:r>
      <w:r w:rsidR="00AF7B1B">
        <w:rPr>
          <w:rFonts w:asciiTheme="minorHAnsi" w:hAnsiTheme="minorHAnsi"/>
          <w:b/>
          <w:color w:val="948A54" w:themeColor="background2" w:themeShade="80"/>
          <w:sz w:val="30"/>
          <w:szCs w:val="30"/>
        </w:rPr>
        <w:t>ture</w:t>
      </w:r>
    </w:p>
    <w:sectPr w:rsidR="00AF7B1B" w:rsidRPr="00AF7B1B" w:rsidSect="00B978B5">
      <w:headerReference w:type="default" r:id="rId7"/>
      <w:pgSz w:w="16839" w:h="23814" w:code="8"/>
      <w:pgMar w:top="1701" w:right="1417" w:bottom="709" w:left="1417" w:header="22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A2A" w:rsidRDefault="00B94A2A" w:rsidP="00321F83">
      <w:r>
        <w:separator/>
      </w:r>
    </w:p>
  </w:endnote>
  <w:endnote w:type="continuationSeparator" w:id="0">
    <w:p w:rsidR="00B94A2A" w:rsidRDefault="00B94A2A" w:rsidP="00321F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Fallback">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A2A" w:rsidRDefault="00B94A2A" w:rsidP="00321F83">
      <w:r>
        <w:separator/>
      </w:r>
    </w:p>
  </w:footnote>
  <w:footnote w:type="continuationSeparator" w:id="0">
    <w:p w:rsidR="00B94A2A" w:rsidRDefault="00B94A2A" w:rsidP="00321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2A" w:rsidRDefault="00B94A2A" w:rsidP="009D26CC">
    <w:pPr>
      <w:pStyle w:val="En-tte"/>
      <w:jc w:val="center"/>
    </w:pPr>
    <w:r w:rsidRPr="006842F8">
      <w:rPr>
        <w:noProof/>
      </w:rPr>
      <w:drawing>
        <wp:inline distT="0" distB="0" distL="0" distR="0">
          <wp:extent cx="1706233" cy="474453"/>
          <wp:effectExtent l="19050" t="0" r="8267" b="0"/>
          <wp:docPr id="1" name="Image 1" descr="image001"/>
          <wp:cNvGraphicFramePr/>
          <a:graphic xmlns:a="http://schemas.openxmlformats.org/drawingml/2006/main">
            <a:graphicData uri="http://schemas.openxmlformats.org/drawingml/2006/picture">
              <pic:pic xmlns:pic="http://schemas.openxmlformats.org/drawingml/2006/picture">
                <pic:nvPicPr>
                  <pic:cNvPr id="4" name="Image 3" descr="image001"/>
                  <pic:cNvPicPr/>
                </pic:nvPicPr>
                <pic:blipFill>
                  <a:blip r:embed="rId1" cstate="print"/>
                  <a:srcRect/>
                  <a:stretch>
                    <a:fillRect/>
                  </a:stretch>
                </pic:blipFill>
                <pic:spPr bwMode="auto">
                  <a:xfrm>
                    <a:off x="0" y="0"/>
                    <a:ext cx="1715252" cy="476961"/>
                  </a:xfrm>
                  <a:prstGeom prst="rect">
                    <a:avLst/>
                  </a:prstGeom>
                  <a:noFill/>
                  <a:ln w="9525">
                    <a:noFill/>
                    <a:miter lim="800000"/>
                    <a:headEnd/>
                    <a:tailEnd/>
                  </a:ln>
                </pic:spPr>
              </pic:pic>
            </a:graphicData>
          </a:graphic>
        </wp:inline>
      </w:drawing>
    </w:r>
    <w:r>
      <w:tab/>
    </w:r>
    <w:r w:rsidRPr="00321F83">
      <w:rPr>
        <w:noProof/>
      </w:rPr>
      <w:drawing>
        <wp:inline distT="0" distB="0" distL="0" distR="0">
          <wp:extent cx="1364986" cy="450376"/>
          <wp:effectExtent l="19050" t="0" r="6614" b="0"/>
          <wp:docPr id="11" name="Image 1" descr="C:\Users\gmannaerts\Desktop\logo_AAMPfo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annaerts\Desktop\logo_AAMPforum.png"/>
                  <pic:cNvPicPr>
                    <a:picLocks noChangeAspect="1" noChangeArrowheads="1"/>
                  </pic:cNvPicPr>
                </pic:nvPicPr>
                <pic:blipFill>
                  <a:blip r:embed="rId2" cstate="print"/>
                  <a:srcRect/>
                  <a:stretch>
                    <a:fillRect/>
                  </a:stretch>
                </pic:blipFill>
                <pic:spPr bwMode="auto">
                  <a:xfrm>
                    <a:off x="0" y="0"/>
                    <a:ext cx="1365134" cy="4504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328"/>
    <w:multiLevelType w:val="hybridMultilevel"/>
    <w:tmpl w:val="72C450D4"/>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62D1625"/>
    <w:multiLevelType w:val="hybridMultilevel"/>
    <w:tmpl w:val="98DCD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CA74D3"/>
    <w:multiLevelType w:val="hybridMultilevel"/>
    <w:tmpl w:val="2A5427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485451"/>
    <w:multiLevelType w:val="hybridMultilevel"/>
    <w:tmpl w:val="7F5EBE92"/>
    <w:lvl w:ilvl="0" w:tplc="DAA0D0F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9B1EFF"/>
    <w:multiLevelType w:val="hybridMultilevel"/>
    <w:tmpl w:val="4D7841F2"/>
    <w:lvl w:ilvl="0" w:tplc="33D860C8">
      <w:start w:val="1"/>
      <w:numFmt w:val="bullet"/>
      <w:lvlText w:val=""/>
      <w:lvlJc w:val="left"/>
      <w:pPr>
        <w:ind w:left="767" w:hanging="360"/>
      </w:pPr>
      <w:rPr>
        <w:rFonts w:ascii="Symbol" w:hAnsi="Symbol" w:hint="default"/>
        <w:color w:val="auto"/>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5">
    <w:nsid w:val="0F893D34"/>
    <w:multiLevelType w:val="hybridMultilevel"/>
    <w:tmpl w:val="5AC807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7E67DEE"/>
    <w:multiLevelType w:val="hybridMultilevel"/>
    <w:tmpl w:val="1A40937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DE3345"/>
    <w:multiLevelType w:val="hybridMultilevel"/>
    <w:tmpl w:val="DB8C2962"/>
    <w:lvl w:ilvl="0" w:tplc="E11EDD9C">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BB30AF"/>
    <w:multiLevelType w:val="hybridMultilevel"/>
    <w:tmpl w:val="354E6736"/>
    <w:lvl w:ilvl="0" w:tplc="040C0003">
      <w:start w:val="1"/>
      <w:numFmt w:val="bullet"/>
      <w:lvlText w:val="o"/>
      <w:lvlJc w:val="left"/>
      <w:pPr>
        <w:ind w:left="1425" w:hanging="360"/>
      </w:pPr>
      <w:rPr>
        <w:rFonts w:ascii="Courier New" w:hAnsi="Courier New" w:cs="Courier New" w:hint="default"/>
      </w:rPr>
    </w:lvl>
    <w:lvl w:ilvl="1" w:tplc="040C0003">
      <w:start w:val="1"/>
      <w:numFmt w:val="bullet"/>
      <w:lvlText w:val="o"/>
      <w:lvlJc w:val="left"/>
      <w:pPr>
        <w:ind w:left="2145" w:hanging="360"/>
      </w:pPr>
      <w:rPr>
        <w:rFonts w:ascii="Courier New" w:hAnsi="Courier New" w:cs="Courier New" w:hint="default"/>
      </w:rPr>
    </w:lvl>
    <w:lvl w:ilvl="2" w:tplc="079651C2">
      <w:numFmt w:val="bullet"/>
      <w:lvlText w:val="-"/>
      <w:lvlJc w:val="left"/>
      <w:pPr>
        <w:ind w:left="2865" w:hanging="360"/>
      </w:pPr>
      <w:rPr>
        <w:rFonts w:ascii="Calibri" w:eastAsiaTheme="minorHAnsi" w:hAnsi="Calibri" w:cs="Times New Roman"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9">
    <w:nsid w:val="220E1C06"/>
    <w:multiLevelType w:val="hybridMultilevel"/>
    <w:tmpl w:val="E93C49B2"/>
    <w:lvl w:ilvl="0" w:tplc="C0F4D824">
      <w:start w:val="1"/>
      <w:numFmt w:val="bullet"/>
      <w:lvlText w:val=""/>
      <w:lvlJc w:val="left"/>
      <w:pPr>
        <w:ind w:left="720" w:hanging="360"/>
      </w:pPr>
      <w:rPr>
        <w:rFonts w:ascii="Symbol" w:hAnsi="Symbol" w:hint="default"/>
        <w:color w:val="4A442A" w:themeColor="background2" w:themeShade="4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2A2B7889"/>
    <w:multiLevelType w:val="hybridMultilevel"/>
    <w:tmpl w:val="106AF438"/>
    <w:lvl w:ilvl="0" w:tplc="A1AE1DB6">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310F5857"/>
    <w:multiLevelType w:val="hybridMultilevel"/>
    <w:tmpl w:val="7EB09A00"/>
    <w:lvl w:ilvl="0" w:tplc="D23E0C6E">
      <w:numFmt w:val="bullet"/>
      <w:lvlText w:val="-"/>
      <w:lvlJc w:val="left"/>
      <w:pPr>
        <w:ind w:left="720" w:hanging="360"/>
      </w:pPr>
      <w:rPr>
        <w:rFonts w:ascii="Courier New" w:eastAsia="Droid Sans Fallback" w:hAnsi="Courier New" w:cs="Courier New" w:hint="default"/>
        <w:b/>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6C1FB0"/>
    <w:multiLevelType w:val="hybridMultilevel"/>
    <w:tmpl w:val="17F8E994"/>
    <w:lvl w:ilvl="0" w:tplc="B77C9D5A">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4723D43"/>
    <w:multiLevelType w:val="hybridMultilevel"/>
    <w:tmpl w:val="3A2E87DC"/>
    <w:lvl w:ilvl="0" w:tplc="D23E0C6E">
      <w:numFmt w:val="bullet"/>
      <w:lvlText w:val="-"/>
      <w:lvlJc w:val="left"/>
      <w:pPr>
        <w:ind w:left="720" w:hanging="360"/>
      </w:pPr>
      <w:rPr>
        <w:rFonts w:ascii="Courier New" w:eastAsia="Droid Sans Fallback" w:hAnsi="Courier New" w:cs="Courier New" w:hint="default"/>
        <w:b/>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33F187D"/>
    <w:multiLevelType w:val="hybridMultilevel"/>
    <w:tmpl w:val="8DE410DC"/>
    <w:lvl w:ilvl="0" w:tplc="23F6FED6">
      <w:numFmt w:val="bullet"/>
      <w:lvlText w:val=""/>
      <w:lvlJc w:val="left"/>
      <w:pPr>
        <w:ind w:left="720" w:hanging="360"/>
      </w:pPr>
      <w:rPr>
        <w:rFonts w:ascii="Wingdings" w:eastAsiaTheme="minorHAnsi" w:hAnsi="Wingdings"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7153F03"/>
    <w:multiLevelType w:val="hybridMultilevel"/>
    <w:tmpl w:val="20E675EA"/>
    <w:lvl w:ilvl="0" w:tplc="D23E0C6E">
      <w:numFmt w:val="bullet"/>
      <w:lvlText w:val="-"/>
      <w:lvlJc w:val="left"/>
      <w:pPr>
        <w:ind w:left="720" w:hanging="360"/>
      </w:pPr>
      <w:rPr>
        <w:rFonts w:ascii="Courier New" w:eastAsia="Droid Sans Fallback" w:hAnsi="Courier New" w:cs="Courier New" w:hint="default"/>
        <w:b/>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31C205B"/>
    <w:multiLevelType w:val="hybridMultilevel"/>
    <w:tmpl w:val="F2DEC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3C201B3"/>
    <w:multiLevelType w:val="hybridMultilevel"/>
    <w:tmpl w:val="BAFCCEBC"/>
    <w:lvl w:ilvl="0" w:tplc="7C6CD51C">
      <w:start w:val="1"/>
      <w:numFmt w:val="bullet"/>
      <w:lvlText w:val=""/>
      <w:lvlJc w:val="left"/>
      <w:pPr>
        <w:tabs>
          <w:tab w:val="num" w:pos="720"/>
        </w:tabs>
        <w:ind w:left="720" w:hanging="360"/>
      </w:pPr>
      <w:rPr>
        <w:rFonts w:ascii="Wingdings" w:hAnsi="Wingdings" w:hint="default"/>
      </w:rPr>
    </w:lvl>
    <w:lvl w:ilvl="1" w:tplc="46189C3A" w:tentative="1">
      <w:start w:val="1"/>
      <w:numFmt w:val="bullet"/>
      <w:lvlText w:val=""/>
      <w:lvlJc w:val="left"/>
      <w:pPr>
        <w:tabs>
          <w:tab w:val="num" w:pos="1440"/>
        </w:tabs>
        <w:ind w:left="1440" w:hanging="360"/>
      </w:pPr>
      <w:rPr>
        <w:rFonts w:ascii="Wingdings" w:hAnsi="Wingdings" w:hint="default"/>
      </w:rPr>
    </w:lvl>
    <w:lvl w:ilvl="2" w:tplc="0570D496" w:tentative="1">
      <w:start w:val="1"/>
      <w:numFmt w:val="bullet"/>
      <w:lvlText w:val=""/>
      <w:lvlJc w:val="left"/>
      <w:pPr>
        <w:tabs>
          <w:tab w:val="num" w:pos="2160"/>
        </w:tabs>
        <w:ind w:left="2160" w:hanging="360"/>
      </w:pPr>
      <w:rPr>
        <w:rFonts w:ascii="Wingdings" w:hAnsi="Wingdings" w:hint="default"/>
      </w:rPr>
    </w:lvl>
    <w:lvl w:ilvl="3" w:tplc="08C84378" w:tentative="1">
      <w:start w:val="1"/>
      <w:numFmt w:val="bullet"/>
      <w:lvlText w:val=""/>
      <w:lvlJc w:val="left"/>
      <w:pPr>
        <w:tabs>
          <w:tab w:val="num" w:pos="2880"/>
        </w:tabs>
        <w:ind w:left="2880" w:hanging="360"/>
      </w:pPr>
      <w:rPr>
        <w:rFonts w:ascii="Wingdings" w:hAnsi="Wingdings" w:hint="default"/>
      </w:rPr>
    </w:lvl>
    <w:lvl w:ilvl="4" w:tplc="DEB6ACD0" w:tentative="1">
      <w:start w:val="1"/>
      <w:numFmt w:val="bullet"/>
      <w:lvlText w:val=""/>
      <w:lvlJc w:val="left"/>
      <w:pPr>
        <w:tabs>
          <w:tab w:val="num" w:pos="3600"/>
        </w:tabs>
        <w:ind w:left="3600" w:hanging="360"/>
      </w:pPr>
      <w:rPr>
        <w:rFonts w:ascii="Wingdings" w:hAnsi="Wingdings" w:hint="default"/>
      </w:rPr>
    </w:lvl>
    <w:lvl w:ilvl="5" w:tplc="239A319A" w:tentative="1">
      <w:start w:val="1"/>
      <w:numFmt w:val="bullet"/>
      <w:lvlText w:val=""/>
      <w:lvlJc w:val="left"/>
      <w:pPr>
        <w:tabs>
          <w:tab w:val="num" w:pos="4320"/>
        </w:tabs>
        <w:ind w:left="4320" w:hanging="360"/>
      </w:pPr>
      <w:rPr>
        <w:rFonts w:ascii="Wingdings" w:hAnsi="Wingdings" w:hint="default"/>
      </w:rPr>
    </w:lvl>
    <w:lvl w:ilvl="6" w:tplc="49B663F6" w:tentative="1">
      <w:start w:val="1"/>
      <w:numFmt w:val="bullet"/>
      <w:lvlText w:val=""/>
      <w:lvlJc w:val="left"/>
      <w:pPr>
        <w:tabs>
          <w:tab w:val="num" w:pos="5040"/>
        </w:tabs>
        <w:ind w:left="5040" w:hanging="360"/>
      </w:pPr>
      <w:rPr>
        <w:rFonts w:ascii="Wingdings" w:hAnsi="Wingdings" w:hint="default"/>
      </w:rPr>
    </w:lvl>
    <w:lvl w:ilvl="7" w:tplc="6F1C1120" w:tentative="1">
      <w:start w:val="1"/>
      <w:numFmt w:val="bullet"/>
      <w:lvlText w:val=""/>
      <w:lvlJc w:val="left"/>
      <w:pPr>
        <w:tabs>
          <w:tab w:val="num" w:pos="5760"/>
        </w:tabs>
        <w:ind w:left="5760" w:hanging="360"/>
      </w:pPr>
      <w:rPr>
        <w:rFonts w:ascii="Wingdings" w:hAnsi="Wingdings" w:hint="default"/>
      </w:rPr>
    </w:lvl>
    <w:lvl w:ilvl="8" w:tplc="3AFE91DC" w:tentative="1">
      <w:start w:val="1"/>
      <w:numFmt w:val="bullet"/>
      <w:lvlText w:val=""/>
      <w:lvlJc w:val="left"/>
      <w:pPr>
        <w:tabs>
          <w:tab w:val="num" w:pos="6480"/>
        </w:tabs>
        <w:ind w:left="6480" w:hanging="360"/>
      </w:pPr>
      <w:rPr>
        <w:rFonts w:ascii="Wingdings" w:hAnsi="Wingdings" w:hint="default"/>
      </w:rPr>
    </w:lvl>
  </w:abstractNum>
  <w:abstractNum w:abstractNumId="18">
    <w:nsid w:val="63544868"/>
    <w:multiLevelType w:val="hybridMultilevel"/>
    <w:tmpl w:val="A7A4AEC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75E513A"/>
    <w:multiLevelType w:val="hybridMultilevel"/>
    <w:tmpl w:val="CC880F34"/>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68AB2A27"/>
    <w:multiLevelType w:val="hybridMultilevel"/>
    <w:tmpl w:val="1CAAFD48"/>
    <w:lvl w:ilvl="0" w:tplc="66FADF7E">
      <w:numFmt w:val="bullet"/>
      <w:lvlText w:val="-"/>
      <w:lvlJc w:val="left"/>
      <w:pPr>
        <w:ind w:left="720" w:hanging="360"/>
      </w:pPr>
      <w:rPr>
        <w:rFonts w:ascii="Calibri" w:eastAsia="Calibri" w:hAnsi="Calibri" w:cs="Calibri" w:hint="default"/>
        <w:color w:val="0070C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B167369"/>
    <w:multiLevelType w:val="hybridMultilevel"/>
    <w:tmpl w:val="A40042C0"/>
    <w:lvl w:ilvl="0" w:tplc="040C0003">
      <w:start w:val="1"/>
      <w:numFmt w:val="bullet"/>
      <w:lvlText w:val="o"/>
      <w:lvlJc w:val="left"/>
      <w:pPr>
        <w:ind w:left="4212" w:hanging="360"/>
      </w:pPr>
      <w:rPr>
        <w:rFonts w:ascii="Courier New" w:hAnsi="Courier New" w:cs="Courier New" w:hint="default"/>
      </w:rPr>
    </w:lvl>
    <w:lvl w:ilvl="1" w:tplc="040C0003">
      <w:start w:val="1"/>
      <w:numFmt w:val="bullet"/>
      <w:lvlText w:val="o"/>
      <w:lvlJc w:val="left"/>
      <w:pPr>
        <w:ind w:left="4932" w:hanging="360"/>
      </w:pPr>
      <w:rPr>
        <w:rFonts w:ascii="Courier New" w:hAnsi="Courier New" w:cs="Courier New" w:hint="default"/>
      </w:rPr>
    </w:lvl>
    <w:lvl w:ilvl="2" w:tplc="040C0005" w:tentative="1">
      <w:start w:val="1"/>
      <w:numFmt w:val="bullet"/>
      <w:lvlText w:val=""/>
      <w:lvlJc w:val="left"/>
      <w:pPr>
        <w:ind w:left="5652" w:hanging="360"/>
      </w:pPr>
      <w:rPr>
        <w:rFonts w:ascii="Wingdings" w:hAnsi="Wingdings" w:hint="default"/>
      </w:rPr>
    </w:lvl>
    <w:lvl w:ilvl="3" w:tplc="040C0001" w:tentative="1">
      <w:start w:val="1"/>
      <w:numFmt w:val="bullet"/>
      <w:lvlText w:val=""/>
      <w:lvlJc w:val="left"/>
      <w:pPr>
        <w:ind w:left="6372" w:hanging="360"/>
      </w:pPr>
      <w:rPr>
        <w:rFonts w:ascii="Symbol" w:hAnsi="Symbol" w:hint="default"/>
      </w:rPr>
    </w:lvl>
    <w:lvl w:ilvl="4" w:tplc="040C0003" w:tentative="1">
      <w:start w:val="1"/>
      <w:numFmt w:val="bullet"/>
      <w:lvlText w:val="o"/>
      <w:lvlJc w:val="left"/>
      <w:pPr>
        <w:ind w:left="7092" w:hanging="360"/>
      </w:pPr>
      <w:rPr>
        <w:rFonts w:ascii="Courier New" w:hAnsi="Courier New" w:cs="Courier New" w:hint="default"/>
      </w:rPr>
    </w:lvl>
    <w:lvl w:ilvl="5" w:tplc="040C0005" w:tentative="1">
      <w:start w:val="1"/>
      <w:numFmt w:val="bullet"/>
      <w:lvlText w:val=""/>
      <w:lvlJc w:val="left"/>
      <w:pPr>
        <w:ind w:left="7812" w:hanging="360"/>
      </w:pPr>
      <w:rPr>
        <w:rFonts w:ascii="Wingdings" w:hAnsi="Wingdings" w:hint="default"/>
      </w:rPr>
    </w:lvl>
    <w:lvl w:ilvl="6" w:tplc="040C0001" w:tentative="1">
      <w:start w:val="1"/>
      <w:numFmt w:val="bullet"/>
      <w:lvlText w:val=""/>
      <w:lvlJc w:val="left"/>
      <w:pPr>
        <w:ind w:left="8532" w:hanging="360"/>
      </w:pPr>
      <w:rPr>
        <w:rFonts w:ascii="Symbol" w:hAnsi="Symbol" w:hint="default"/>
      </w:rPr>
    </w:lvl>
    <w:lvl w:ilvl="7" w:tplc="040C0003" w:tentative="1">
      <w:start w:val="1"/>
      <w:numFmt w:val="bullet"/>
      <w:lvlText w:val="o"/>
      <w:lvlJc w:val="left"/>
      <w:pPr>
        <w:ind w:left="9252" w:hanging="360"/>
      </w:pPr>
      <w:rPr>
        <w:rFonts w:ascii="Courier New" w:hAnsi="Courier New" w:cs="Courier New" w:hint="default"/>
      </w:rPr>
    </w:lvl>
    <w:lvl w:ilvl="8" w:tplc="040C0005" w:tentative="1">
      <w:start w:val="1"/>
      <w:numFmt w:val="bullet"/>
      <w:lvlText w:val=""/>
      <w:lvlJc w:val="left"/>
      <w:pPr>
        <w:ind w:left="9972" w:hanging="360"/>
      </w:pPr>
      <w:rPr>
        <w:rFonts w:ascii="Wingdings" w:hAnsi="Wingdings" w:hint="default"/>
      </w:rPr>
    </w:lvl>
  </w:abstractNum>
  <w:abstractNum w:abstractNumId="22">
    <w:nsid w:val="765451C8"/>
    <w:multiLevelType w:val="hybridMultilevel"/>
    <w:tmpl w:val="0C628A86"/>
    <w:lvl w:ilvl="0" w:tplc="36B8B622">
      <w:start w:val="1"/>
      <w:numFmt w:val="bullet"/>
      <w:lvlText w:val=""/>
      <w:lvlJc w:val="left"/>
      <w:pPr>
        <w:ind w:left="644" w:hanging="360"/>
      </w:pPr>
      <w:rPr>
        <w:rFonts w:ascii="Symbol" w:hAnsi="Symbol" w:hint="default"/>
        <w:b w:val="0"/>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3">
      <w:start w:val="1"/>
      <w:numFmt w:val="bullet"/>
      <w:lvlText w:val="o"/>
      <w:lvlJc w:val="left"/>
      <w:pPr>
        <w:tabs>
          <w:tab w:val="num" w:pos="2160"/>
        </w:tabs>
        <w:ind w:left="2160" w:hanging="360"/>
      </w:pPr>
      <w:rPr>
        <w:rFonts w:ascii="Courier New" w:hAnsi="Courier New" w:cs="Courier New"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76BA0773"/>
    <w:multiLevelType w:val="hybridMultilevel"/>
    <w:tmpl w:val="CD2E0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8"/>
  </w:num>
  <w:num w:numId="4">
    <w:abstractNumId w:val="18"/>
  </w:num>
  <w:num w:numId="5">
    <w:abstractNumId w:val="7"/>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22"/>
  </w:num>
  <w:num w:numId="10">
    <w:abstractNumId w:val="20"/>
  </w:num>
  <w:num w:numId="11">
    <w:abstractNumId w:val="16"/>
  </w:num>
  <w:num w:numId="12">
    <w:abstractNumId w:val="12"/>
  </w:num>
  <w:num w:numId="13">
    <w:abstractNumId w:val="23"/>
  </w:num>
  <w:num w:numId="14">
    <w:abstractNumId w:val="2"/>
  </w:num>
  <w:num w:numId="15">
    <w:abstractNumId w:val="1"/>
  </w:num>
  <w:num w:numId="16">
    <w:abstractNumId w:val="6"/>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11"/>
  </w:num>
  <w:num w:numId="21">
    <w:abstractNumId w:val="15"/>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num>
  <w:num w:numId="25">
    <w:abstractNumId w:val="5"/>
  </w:num>
  <w:num w:numId="26">
    <w:abstractNumId w:val="14"/>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78053E"/>
    <w:rsid w:val="0000099F"/>
    <w:rsid w:val="00001117"/>
    <w:rsid w:val="00004A07"/>
    <w:rsid w:val="00004F99"/>
    <w:rsid w:val="00004FF3"/>
    <w:rsid w:val="0000548C"/>
    <w:rsid w:val="00012967"/>
    <w:rsid w:val="00013B54"/>
    <w:rsid w:val="00013C34"/>
    <w:rsid w:val="000341FC"/>
    <w:rsid w:val="0005058F"/>
    <w:rsid w:val="0006075E"/>
    <w:rsid w:val="00061E93"/>
    <w:rsid w:val="00063006"/>
    <w:rsid w:val="00067F86"/>
    <w:rsid w:val="00070673"/>
    <w:rsid w:val="00076114"/>
    <w:rsid w:val="0007770E"/>
    <w:rsid w:val="00083F84"/>
    <w:rsid w:val="00085977"/>
    <w:rsid w:val="00087DE5"/>
    <w:rsid w:val="0009544F"/>
    <w:rsid w:val="000969CC"/>
    <w:rsid w:val="000A4E76"/>
    <w:rsid w:val="000B2A6B"/>
    <w:rsid w:val="000C652D"/>
    <w:rsid w:val="000D14F6"/>
    <w:rsid w:val="000D48FC"/>
    <w:rsid w:val="000E6B08"/>
    <w:rsid w:val="000E6F32"/>
    <w:rsid w:val="000F7665"/>
    <w:rsid w:val="000F79D2"/>
    <w:rsid w:val="00103362"/>
    <w:rsid w:val="00104F31"/>
    <w:rsid w:val="00107019"/>
    <w:rsid w:val="00113D88"/>
    <w:rsid w:val="00116DE5"/>
    <w:rsid w:val="00133012"/>
    <w:rsid w:val="0014173A"/>
    <w:rsid w:val="00157980"/>
    <w:rsid w:val="00164F07"/>
    <w:rsid w:val="001654F1"/>
    <w:rsid w:val="00172FA6"/>
    <w:rsid w:val="00180E60"/>
    <w:rsid w:val="00182794"/>
    <w:rsid w:val="00191698"/>
    <w:rsid w:val="00192876"/>
    <w:rsid w:val="001A7110"/>
    <w:rsid w:val="001B68C9"/>
    <w:rsid w:val="001B6CA0"/>
    <w:rsid w:val="001C1726"/>
    <w:rsid w:val="001C3D09"/>
    <w:rsid w:val="001D2801"/>
    <w:rsid w:val="001E7735"/>
    <w:rsid w:val="001F045E"/>
    <w:rsid w:val="00202BAB"/>
    <w:rsid w:val="00213349"/>
    <w:rsid w:val="0022333D"/>
    <w:rsid w:val="00226DD2"/>
    <w:rsid w:val="002347F2"/>
    <w:rsid w:val="00241A07"/>
    <w:rsid w:val="00241FBB"/>
    <w:rsid w:val="00250DE2"/>
    <w:rsid w:val="00253F0F"/>
    <w:rsid w:val="00255632"/>
    <w:rsid w:val="002626F1"/>
    <w:rsid w:val="0027047B"/>
    <w:rsid w:val="002776E9"/>
    <w:rsid w:val="00280F07"/>
    <w:rsid w:val="00296385"/>
    <w:rsid w:val="002A0D5F"/>
    <w:rsid w:val="002A11AA"/>
    <w:rsid w:val="002A391B"/>
    <w:rsid w:val="002B4EA1"/>
    <w:rsid w:val="002B7183"/>
    <w:rsid w:val="002D0090"/>
    <w:rsid w:val="002D458D"/>
    <w:rsid w:val="002D553D"/>
    <w:rsid w:val="002D55D0"/>
    <w:rsid w:val="002E5143"/>
    <w:rsid w:val="00321F83"/>
    <w:rsid w:val="00325A8B"/>
    <w:rsid w:val="00325CB1"/>
    <w:rsid w:val="00330C5B"/>
    <w:rsid w:val="003321F9"/>
    <w:rsid w:val="00332A42"/>
    <w:rsid w:val="0034192F"/>
    <w:rsid w:val="00343CF8"/>
    <w:rsid w:val="00345E79"/>
    <w:rsid w:val="00350530"/>
    <w:rsid w:val="0035281B"/>
    <w:rsid w:val="00371552"/>
    <w:rsid w:val="003764BD"/>
    <w:rsid w:val="0038649C"/>
    <w:rsid w:val="00390E8E"/>
    <w:rsid w:val="0039448B"/>
    <w:rsid w:val="00395012"/>
    <w:rsid w:val="003959BF"/>
    <w:rsid w:val="003A17EA"/>
    <w:rsid w:val="003A380B"/>
    <w:rsid w:val="003C0133"/>
    <w:rsid w:val="003D4ECE"/>
    <w:rsid w:val="003D6105"/>
    <w:rsid w:val="003E2DC8"/>
    <w:rsid w:val="003E5082"/>
    <w:rsid w:val="003F0D19"/>
    <w:rsid w:val="003F1002"/>
    <w:rsid w:val="003F5784"/>
    <w:rsid w:val="00402B18"/>
    <w:rsid w:val="004049FD"/>
    <w:rsid w:val="0040520D"/>
    <w:rsid w:val="00411023"/>
    <w:rsid w:val="00412518"/>
    <w:rsid w:val="00420567"/>
    <w:rsid w:val="0043437D"/>
    <w:rsid w:val="00437EF9"/>
    <w:rsid w:val="00440C6C"/>
    <w:rsid w:val="00444AF3"/>
    <w:rsid w:val="00462F45"/>
    <w:rsid w:val="0046374A"/>
    <w:rsid w:val="00463D51"/>
    <w:rsid w:val="00464160"/>
    <w:rsid w:val="0046482F"/>
    <w:rsid w:val="00466B79"/>
    <w:rsid w:val="00467669"/>
    <w:rsid w:val="00492C01"/>
    <w:rsid w:val="00495F05"/>
    <w:rsid w:val="004A7923"/>
    <w:rsid w:val="004B66A5"/>
    <w:rsid w:val="004C3181"/>
    <w:rsid w:val="004D417C"/>
    <w:rsid w:val="004E0482"/>
    <w:rsid w:val="004E23DE"/>
    <w:rsid w:val="004E278E"/>
    <w:rsid w:val="004E4732"/>
    <w:rsid w:val="004F210C"/>
    <w:rsid w:val="004F23F3"/>
    <w:rsid w:val="004F2CD7"/>
    <w:rsid w:val="00503940"/>
    <w:rsid w:val="005078E9"/>
    <w:rsid w:val="00544CBC"/>
    <w:rsid w:val="005469C2"/>
    <w:rsid w:val="00550B25"/>
    <w:rsid w:val="00551C94"/>
    <w:rsid w:val="00551CD7"/>
    <w:rsid w:val="005547B0"/>
    <w:rsid w:val="005677FB"/>
    <w:rsid w:val="005719F1"/>
    <w:rsid w:val="005724BB"/>
    <w:rsid w:val="00574B99"/>
    <w:rsid w:val="00585D33"/>
    <w:rsid w:val="00596B3C"/>
    <w:rsid w:val="005A0D60"/>
    <w:rsid w:val="005A2DC3"/>
    <w:rsid w:val="005A429E"/>
    <w:rsid w:val="005C0CE6"/>
    <w:rsid w:val="005C2B25"/>
    <w:rsid w:val="005C35E8"/>
    <w:rsid w:val="005D7748"/>
    <w:rsid w:val="005E5FCF"/>
    <w:rsid w:val="00601D5E"/>
    <w:rsid w:val="00617FA8"/>
    <w:rsid w:val="006268EE"/>
    <w:rsid w:val="00631530"/>
    <w:rsid w:val="006318C4"/>
    <w:rsid w:val="006549CC"/>
    <w:rsid w:val="00654DC1"/>
    <w:rsid w:val="006842F8"/>
    <w:rsid w:val="00687900"/>
    <w:rsid w:val="006A2B2A"/>
    <w:rsid w:val="006A356F"/>
    <w:rsid w:val="006B3095"/>
    <w:rsid w:val="006B35E5"/>
    <w:rsid w:val="006C0F37"/>
    <w:rsid w:val="006C7F77"/>
    <w:rsid w:val="006D5113"/>
    <w:rsid w:val="006E41C3"/>
    <w:rsid w:val="006E5114"/>
    <w:rsid w:val="006F4433"/>
    <w:rsid w:val="006F68CA"/>
    <w:rsid w:val="006F6FB5"/>
    <w:rsid w:val="0070266A"/>
    <w:rsid w:val="00702B9F"/>
    <w:rsid w:val="0070482D"/>
    <w:rsid w:val="00704B84"/>
    <w:rsid w:val="00723B44"/>
    <w:rsid w:val="00744A5D"/>
    <w:rsid w:val="00761A80"/>
    <w:rsid w:val="0076679A"/>
    <w:rsid w:val="007676D8"/>
    <w:rsid w:val="0077524B"/>
    <w:rsid w:val="00776CB5"/>
    <w:rsid w:val="00777D8F"/>
    <w:rsid w:val="0078053E"/>
    <w:rsid w:val="0078215F"/>
    <w:rsid w:val="00785460"/>
    <w:rsid w:val="00790C80"/>
    <w:rsid w:val="007935F6"/>
    <w:rsid w:val="00793D73"/>
    <w:rsid w:val="007A0800"/>
    <w:rsid w:val="007A6735"/>
    <w:rsid w:val="007C0636"/>
    <w:rsid w:val="007C2D77"/>
    <w:rsid w:val="007C3B18"/>
    <w:rsid w:val="007D3831"/>
    <w:rsid w:val="007D3F94"/>
    <w:rsid w:val="007D696E"/>
    <w:rsid w:val="007D7019"/>
    <w:rsid w:val="007E0493"/>
    <w:rsid w:val="007E35C6"/>
    <w:rsid w:val="007E62A1"/>
    <w:rsid w:val="007F7B20"/>
    <w:rsid w:val="00805EA7"/>
    <w:rsid w:val="00811219"/>
    <w:rsid w:val="0081296F"/>
    <w:rsid w:val="00814BCF"/>
    <w:rsid w:val="00814EBF"/>
    <w:rsid w:val="0081697B"/>
    <w:rsid w:val="008224D9"/>
    <w:rsid w:val="00832803"/>
    <w:rsid w:val="00834FB8"/>
    <w:rsid w:val="00836FAB"/>
    <w:rsid w:val="00841D75"/>
    <w:rsid w:val="008421A9"/>
    <w:rsid w:val="00844104"/>
    <w:rsid w:val="00850C8C"/>
    <w:rsid w:val="00853D31"/>
    <w:rsid w:val="008655D1"/>
    <w:rsid w:val="00867755"/>
    <w:rsid w:val="00880465"/>
    <w:rsid w:val="00890821"/>
    <w:rsid w:val="00890B48"/>
    <w:rsid w:val="00892C15"/>
    <w:rsid w:val="00892D1D"/>
    <w:rsid w:val="008977F6"/>
    <w:rsid w:val="008A25E7"/>
    <w:rsid w:val="008A5EEB"/>
    <w:rsid w:val="008B3275"/>
    <w:rsid w:val="008C2BD3"/>
    <w:rsid w:val="008C7094"/>
    <w:rsid w:val="008C70BA"/>
    <w:rsid w:val="008C7823"/>
    <w:rsid w:val="008F0541"/>
    <w:rsid w:val="008F2A79"/>
    <w:rsid w:val="008F41D5"/>
    <w:rsid w:val="008F435C"/>
    <w:rsid w:val="009037A9"/>
    <w:rsid w:val="00907531"/>
    <w:rsid w:val="00932E39"/>
    <w:rsid w:val="00932EDC"/>
    <w:rsid w:val="00935F4A"/>
    <w:rsid w:val="009435F0"/>
    <w:rsid w:val="00946344"/>
    <w:rsid w:val="00952BA5"/>
    <w:rsid w:val="00967D2B"/>
    <w:rsid w:val="00971C98"/>
    <w:rsid w:val="009905AF"/>
    <w:rsid w:val="0099535F"/>
    <w:rsid w:val="00995454"/>
    <w:rsid w:val="00997EC8"/>
    <w:rsid w:val="009B534F"/>
    <w:rsid w:val="009B5D3E"/>
    <w:rsid w:val="009C44CC"/>
    <w:rsid w:val="009D106F"/>
    <w:rsid w:val="009D26CC"/>
    <w:rsid w:val="009D60BF"/>
    <w:rsid w:val="009E1AB0"/>
    <w:rsid w:val="009F4BC7"/>
    <w:rsid w:val="009F4E9A"/>
    <w:rsid w:val="009F53A9"/>
    <w:rsid w:val="009F72F8"/>
    <w:rsid w:val="00A03A51"/>
    <w:rsid w:val="00A063DD"/>
    <w:rsid w:val="00A06618"/>
    <w:rsid w:val="00A21040"/>
    <w:rsid w:val="00A25DA7"/>
    <w:rsid w:val="00A44272"/>
    <w:rsid w:val="00A4545B"/>
    <w:rsid w:val="00A56F3A"/>
    <w:rsid w:val="00A60080"/>
    <w:rsid w:val="00A62338"/>
    <w:rsid w:val="00A67E7D"/>
    <w:rsid w:val="00A71897"/>
    <w:rsid w:val="00A86DCA"/>
    <w:rsid w:val="00AA3993"/>
    <w:rsid w:val="00AB0134"/>
    <w:rsid w:val="00AB39F1"/>
    <w:rsid w:val="00AC003A"/>
    <w:rsid w:val="00AC1722"/>
    <w:rsid w:val="00AC39F5"/>
    <w:rsid w:val="00AC5EF2"/>
    <w:rsid w:val="00AC7A39"/>
    <w:rsid w:val="00AE32A3"/>
    <w:rsid w:val="00AE4061"/>
    <w:rsid w:val="00AF2002"/>
    <w:rsid w:val="00AF7B1B"/>
    <w:rsid w:val="00B053A7"/>
    <w:rsid w:val="00B060BD"/>
    <w:rsid w:val="00B149E1"/>
    <w:rsid w:val="00B22C6F"/>
    <w:rsid w:val="00B31AD6"/>
    <w:rsid w:val="00B32ED6"/>
    <w:rsid w:val="00B36A09"/>
    <w:rsid w:val="00B50B06"/>
    <w:rsid w:val="00B65848"/>
    <w:rsid w:val="00B70C7C"/>
    <w:rsid w:val="00B762D0"/>
    <w:rsid w:val="00B8246F"/>
    <w:rsid w:val="00B82C2F"/>
    <w:rsid w:val="00B83A3C"/>
    <w:rsid w:val="00B859BB"/>
    <w:rsid w:val="00B86039"/>
    <w:rsid w:val="00B922F5"/>
    <w:rsid w:val="00B927DC"/>
    <w:rsid w:val="00B94A2A"/>
    <w:rsid w:val="00B978B5"/>
    <w:rsid w:val="00BA1A61"/>
    <w:rsid w:val="00BA7385"/>
    <w:rsid w:val="00BB4CB8"/>
    <w:rsid w:val="00BB4D2A"/>
    <w:rsid w:val="00BC173A"/>
    <w:rsid w:val="00BC39FA"/>
    <w:rsid w:val="00BC69BF"/>
    <w:rsid w:val="00BD0326"/>
    <w:rsid w:val="00BE11AD"/>
    <w:rsid w:val="00BF0AF7"/>
    <w:rsid w:val="00C00414"/>
    <w:rsid w:val="00C06101"/>
    <w:rsid w:val="00C14CFD"/>
    <w:rsid w:val="00C15866"/>
    <w:rsid w:val="00C23FE0"/>
    <w:rsid w:val="00C24BB8"/>
    <w:rsid w:val="00C26DA8"/>
    <w:rsid w:val="00C325F3"/>
    <w:rsid w:val="00C40B97"/>
    <w:rsid w:val="00C42497"/>
    <w:rsid w:val="00C51104"/>
    <w:rsid w:val="00C528B6"/>
    <w:rsid w:val="00C5648C"/>
    <w:rsid w:val="00C56F55"/>
    <w:rsid w:val="00C646F5"/>
    <w:rsid w:val="00C672F6"/>
    <w:rsid w:val="00C678D8"/>
    <w:rsid w:val="00C77230"/>
    <w:rsid w:val="00C845F5"/>
    <w:rsid w:val="00C92650"/>
    <w:rsid w:val="00C93F39"/>
    <w:rsid w:val="00C97591"/>
    <w:rsid w:val="00CA7F45"/>
    <w:rsid w:val="00CB2616"/>
    <w:rsid w:val="00CC47E9"/>
    <w:rsid w:val="00CC6E4F"/>
    <w:rsid w:val="00CD110B"/>
    <w:rsid w:val="00CD42D1"/>
    <w:rsid w:val="00CD7C81"/>
    <w:rsid w:val="00CE775A"/>
    <w:rsid w:val="00D1070B"/>
    <w:rsid w:val="00D17604"/>
    <w:rsid w:val="00D20C83"/>
    <w:rsid w:val="00D22F72"/>
    <w:rsid w:val="00D26281"/>
    <w:rsid w:val="00D60E3D"/>
    <w:rsid w:val="00D65BD0"/>
    <w:rsid w:val="00D76C16"/>
    <w:rsid w:val="00D82E87"/>
    <w:rsid w:val="00D92F0F"/>
    <w:rsid w:val="00DB1FF7"/>
    <w:rsid w:val="00DB241E"/>
    <w:rsid w:val="00DC2EC5"/>
    <w:rsid w:val="00DC5DED"/>
    <w:rsid w:val="00DC7236"/>
    <w:rsid w:val="00DE6F45"/>
    <w:rsid w:val="00DF6E65"/>
    <w:rsid w:val="00E078D0"/>
    <w:rsid w:val="00E131D9"/>
    <w:rsid w:val="00E14304"/>
    <w:rsid w:val="00E15688"/>
    <w:rsid w:val="00E168C5"/>
    <w:rsid w:val="00E20DC3"/>
    <w:rsid w:val="00E251A7"/>
    <w:rsid w:val="00E35DE9"/>
    <w:rsid w:val="00E36968"/>
    <w:rsid w:val="00E52149"/>
    <w:rsid w:val="00E53616"/>
    <w:rsid w:val="00E5534B"/>
    <w:rsid w:val="00E56523"/>
    <w:rsid w:val="00E627B0"/>
    <w:rsid w:val="00E63876"/>
    <w:rsid w:val="00E71CC4"/>
    <w:rsid w:val="00E76917"/>
    <w:rsid w:val="00E8424E"/>
    <w:rsid w:val="00E9240C"/>
    <w:rsid w:val="00E95038"/>
    <w:rsid w:val="00EA6CF2"/>
    <w:rsid w:val="00EB1DDD"/>
    <w:rsid w:val="00EB2007"/>
    <w:rsid w:val="00EB30D1"/>
    <w:rsid w:val="00EB3926"/>
    <w:rsid w:val="00ED0477"/>
    <w:rsid w:val="00ED76C5"/>
    <w:rsid w:val="00EE384F"/>
    <w:rsid w:val="00EE441E"/>
    <w:rsid w:val="00EF28AA"/>
    <w:rsid w:val="00F106F9"/>
    <w:rsid w:val="00F13621"/>
    <w:rsid w:val="00F16A78"/>
    <w:rsid w:val="00F26289"/>
    <w:rsid w:val="00F36E32"/>
    <w:rsid w:val="00F3714A"/>
    <w:rsid w:val="00F51FE8"/>
    <w:rsid w:val="00F5406D"/>
    <w:rsid w:val="00F713A0"/>
    <w:rsid w:val="00F73DC3"/>
    <w:rsid w:val="00F8366B"/>
    <w:rsid w:val="00F84F4E"/>
    <w:rsid w:val="00F86500"/>
    <w:rsid w:val="00F95F90"/>
    <w:rsid w:val="00FA19D3"/>
    <w:rsid w:val="00FA3750"/>
    <w:rsid w:val="00FA408A"/>
    <w:rsid w:val="00FA47FE"/>
    <w:rsid w:val="00FB5B59"/>
    <w:rsid w:val="00FD049C"/>
    <w:rsid w:val="00FD4F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rules v:ext="edit">
        <o:r id="V:Rule3" type="connector" idref="#_x0000_s1029"/>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3E"/>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053E"/>
    <w:pPr>
      <w:ind w:left="720"/>
    </w:pPr>
  </w:style>
  <w:style w:type="table" w:styleId="Grilledutableau">
    <w:name w:val="Table Grid"/>
    <w:basedOn w:val="TableauNormal"/>
    <w:uiPriority w:val="59"/>
    <w:rsid w:val="00780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78053E"/>
    <w:rPr>
      <w:color w:val="0000FF"/>
      <w:u w:val="single"/>
    </w:rPr>
  </w:style>
  <w:style w:type="paragraph" w:customStyle="1" w:styleId="Paragraphejustifi">
    <w:name w:val="Paragraphe justifié"/>
    <w:basedOn w:val="Normal"/>
    <w:link w:val="ParagraphejustifiCar"/>
    <w:rsid w:val="0078053E"/>
    <w:pPr>
      <w:ind w:left="567"/>
      <w:jc w:val="both"/>
    </w:pPr>
    <w:rPr>
      <w:rFonts w:ascii="Times New Roman" w:eastAsia="Times New Roman" w:hAnsi="Times New Roman"/>
      <w:color w:val="000000"/>
      <w:sz w:val="24"/>
      <w:szCs w:val="20"/>
    </w:rPr>
  </w:style>
  <w:style w:type="character" w:customStyle="1" w:styleId="ParagraphejustifiCar">
    <w:name w:val="Paragraphe justifié Car"/>
    <w:basedOn w:val="Policepardfaut"/>
    <w:link w:val="Paragraphejustifi"/>
    <w:rsid w:val="0078053E"/>
    <w:rPr>
      <w:rFonts w:ascii="Times New Roman" w:eastAsia="Times New Roman" w:hAnsi="Times New Roman" w:cs="Times New Roman"/>
      <w:color w:val="000000"/>
      <w:sz w:val="24"/>
      <w:szCs w:val="20"/>
      <w:lang w:eastAsia="fr-FR"/>
    </w:rPr>
  </w:style>
  <w:style w:type="paragraph" w:styleId="Textedebulles">
    <w:name w:val="Balloon Text"/>
    <w:basedOn w:val="Normal"/>
    <w:link w:val="TextedebullesCar"/>
    <w:uiPriority w:val="99"/>
    <w:semiHidden/>
    <w:unhideWhenUsed/>
    <w:rsid w:val="0078053E"/>
    <w:rPr>
      <w:rFonts w:ascii="Tahoma" w:hAnsi="Tahoma" w:cs="Tahoma"/>
      <w:sz w:val="16"/>
      <w:szCs w:val="16"/>
    </w:rPr>
  </w:style>
  <w:style w:type="character" w:customStyle="1" w:styleId="TextedebullesCar">
    <w:name w:val="Texte de bulles Car"/>
    <w:basedOn w:val="Policepardfaut"/>
    <w:link w:val="Textedebulles"/>
    <w:uiPriority w:val="99"/>
    <w:semiHidden/>
    <w:rsid w:val="0078053E"/>
    <w:rPr>
      <w:rFonts w:ascii="Tahoma" w:hAnsi="Tahoma" w:cs="Tahoma"/>
      <w:sz w:val="16"/>
      <w:szCs w:val="16"/>
      <w:lang w:eastAsia="fr-FR"/>
    </w:rPr>
  </w:style>
  <w:style w:type="paragraph" w:styleId="Corpsdetexte">
    <w:name w:val="Body Text"/>
    <w:basedOn w:val="Normal"/>
    <w:link w:val="CorpsdetexteCar"/>
    <w:rsid w:val="00FA47FE"/>
    <w:pPr>
      <w:suppressAutoHyphens/>
      <w:spacing w:after="120" w:line="276" w:lineRule="auto"/>
    </w:pPr>
    <w:rPr>
      <w:rFonts w:eastAsia="Calibri" w:cs="Calibri"/>
      <w:lang w:eastAsia="ar-SA"/>
    </w:rPr>
  </w:style>
  <w:style w:type="character" w:customStyle="1" w:styleId="CorpsdetexteCar">
    <w:name w:val="Corps de texte Car"/>
    <w:basedOn w:val="Policepardfaut"/>
    <w:link w:val="Corpsdetexte"/>
    <w:rsid w:val="00FA47FE"/>
    <w:rPr>
      <w:rFonts w:ascii="Calibri" w:eastAsia="Calibri" w:hAnsi="Calibri" w:cs="Calibri"/>
      <w:lang w:eastAsia="ar-SA"/>
    </w:rPr>
  </w:style>
  <w:style w:type="paragraph" w:styleId="Textebrut">
    <w:name w:val="Plain Text"/>
    <w:basedOn w:val="Normal"/>
    <w:link w:val="TextebrutCar"/>
    <w:uiPriority w:val="99"/>
    <w:semiHidden/>
    <w:unhideWhenUsed/>
    <w:rsid w:val="00F51FE8"/>
    <w:rPr>
      <w:rFonts w:ascii="Consolas" w:hAnsi="Consolas" w:cstheme="minorBidi"/>
      <w:sz w:val="21"/>
      <w:szCs w:val="21"/>
      <w:lang w:eastAsia="en-US"/>
    </w:rPr>
  </w:style>
  <w:style w:type="character" w:customStyle="1" w:styleId="TextebrutCar">
    <w:name w:val="Texte brut Car"/>
    <w:basedOn w:val="Policepardfaut"/>
    <w:link w:val="Textebrut"/>
    <w:uiPriority w:val="99"/>
    <w:semiHidden/>
    <w:rsid w:val="00F51FE8"/>
    <w:rPr>
      <w:rFonts w:ascii="Consolas" w:hAnsi="Consolas"/>
      <w:sz w:val="21"/>
      <w:szCs w:val="21"/>
    </w:rPr>
  </w:style>
  <w:style w:type="paragraph" w:styleId="En-tte">
    <w:name w:val="header"/>
    <w:basedOn w:val="Normal"/>
    <w:link w:val="En-tteCar"/>
    <w:uiPriority w:val="99"/>
    <w:semiHidden/>
    <w:unhideWhenUsed/>
    <w:rsid w:val="00321F83"/>
    <w:pPr>
      <w:tabs>
        <w:tab w:val="center" w:pos="4536"/>
        <w:tab w:val="right" w:pos="9072"/>
      </w:tabs>
    </w:pPr>
  </w:style>
  <w:style w:type="character" w:customStyle="1" w:styleId="En-tteCar">
    <w:name w:val="En-tête Car"/>
    <w:basedOn w:val="Policepardfaut"/>
    <w:link w:val="En-tte"/>
    <w:uiPriority w:val="99"/>
    <w:semiHidden/>
    <w:rsid w:val="00321F83"/>
    <w:rPr>
      <w:rFonts w:ascii="Calibri" w:hAnsi="Calibri" w:cs="Times New Roman"/>
      <w:lang w:eastAsia="fr-FR"/>
    </w:rPr>
  </w:style>
  <w:style w:type="paragraph" w:styleId="Pieddepage">
    <w:name w:val="footer"/>
    <w:basedOn w:val="Normal"/>
    <w:link w:val="PieddepageCar"/>
    <w:uiPriority w:val="99"/>
    <w:semiHidden/>
    <w:unhideWhenUsed/>
    <w:rsid w:val="00321F83"/>
    <w:pPr>
      <w:tabs>
        <w:tab w:val="center" w:pos="4536"/>
        <w:tab w:val="right" w:pos="9072"/>
      </w:tabs>
    </w:pPr>
  </w:style>
  <w:style w:type="character" w:customStyle="1" w:styleId="PieddepageCar">
    <w:name w:val="Pied de page Car"/>
    <w:basedOn w:val="Policepardfaut"/>
    <w:link w:val="Pieddepage"/>
    <w:uiPriority w:val="99"/>
    <w:semiHidden/>
    <w:rsid w:val="00321F83"/>
    <w:rPr>
      <w:rFonts w:ascii="Calibri" w:hAnsi="Calibri" w:cs="Times New Roman"/>
      <w:lang w:eastAsia="fr-FR"/>
    </w:rPr>
  </w:style>
  <w:style w:type="paragraph" w:styleId="Sansinterligne">
    <w:name w:val="No Spacing"/>
    <w:uiPriority w:val="1"/>
    <w:qFormat/>
    <w:rsid w:val="00D60E3D"/>
    <w:pPr>
      <w:spacing w:after="0" w:line="240" w:lineRule="auto"/>
    </w:pPr>
    <w:rPr>
      <w:rFonts w:ascii="Calibri" w:hAnsi="Calibri" w:cs="Times New Roman"/>
      <w:lang w:eastAsia="fr-FR"/>
    </w:rPr>
  </w:style>
  <w:style w:type="paragraph" w:styleId="NormalWeb">
    <w:name w:val="Normal (Web)"/>
    <w:basedOn w:val="Normal"/>
    <w:uiPriority w:val="99"/>
    <w:unhideWhenUsed/>
    <w:rsid w:val="00723B44"/>
    <w:pPr>
      <w:spacing w:before="100" w:beforeAutospacing="1" w:after="100" w:afterAutospacing="1"/>
    </w:pPr>
    <w:rPr>
      <w:rFonts w:ascii="Times New Roman" w:hAnsi="Times New Roman"/>
      <w:color w:val="000000"/>
      <w:sz w:val="24"/>
      <w:szCs w:val="24"/>
    </w:rPr>
  </w:style>
  <w:style w:type="character" w:customStyle="1" w:styleId="xbe">
    <w:name w:val="_xbe"/>
    <w:basedOn w:val="Policepardfaut"/>
    <w:rsid w:val="000E6B08"/>
  </w:style>
</w:styles>
</file>

<file path=word/webSettings.xml><?xml version="1.0" encoding="utf-8"?>
<w:webSettings xmlns:r="http://schemas.openxmlformats.org/officeDocument/2006/relationships" xmlns:w="http://schemas.openxmlformats.org/wordprocessingml/2006/main">
  <w:divs>
    <w:div w:id="39714984">
      <w:bodyDiv w:val="1"/>
      <w:marLeft w:val="0"/>
      <w:marRight w:val="0"/>
      <w:marTop w:val="0"/>
      <w:marBottom w:val="0"/>
      <w:divBdr>
        <w:top w:val="none" w:sz="0" w:space="0" w:color="auto"/>
        <w:left w:val="none" w:sz="0" w:space="0" w:color="auto"/>
        <w:bottom w:val="none" w:sz="0" w:space="0" w:color="auto"/>
        <w:right w:val="none" w:sz="0" w:space="0" w:color="auto"/>
      </w:divBdr>
    </w:div>
    <w:div w:id="102893164">
      <w:bodyDiv w:val="1"/>
      <w:marLeft w:val="0"/>
      <w:marRight w:val="0"/>
      <w:marTop w:val="0"/>
      <w:marBottom w:val="0"/>
      <w:divBdr>
        <w:top w:val="none" w:sz="0" w:space="0" w:color="auto"/>
        <w:left w:val="none" w:sz="0" w:space="0" w:color="auto"/>
        <w:bottom w:val="none" w:sz="0" w:space="0" w:color="auto"/>
        <w:right w:val="none" w:sz="0" w:space="0" w:color="auto"/>
      </w:divBdr>
    </w:div>
    <w:div w:id="666790541">
      <w:bodyDiv w:val="1"/>
      <w:marLeft w:val="0"/>
      <w:marRight w:val="0"/>
      <w:marTop w:val="0"/>
      <w:marBottom w:val="0"/>
      <w:divBdr>
        <w:top w:val="none" w:sz="0" w:space="0" w:color="auto"/>
        <w:left w:val="none" w:sz="0" w:space="0" w:color="auto"/>
        <w:bottom w:val="none" w:sz="0" w:space="0" w:color="auto"/>
        <w:right w:val="none" w:sz="0" w:space="0" w:color="auto"/>
      </w:divBdr>
    </w:div>
    <w:div w:id="728186817">
      <w:bodyDiv w:val="1"/>
      <w:marLeft w:val="0"/>
      <w:marRight w:val="0"/>
      <w:marTop w:val="0"/>
      <w:marBottom w:val="0"/>
      <w:divBdr>
        <w:top w:val="none" w:sz="0" w:space="0" w:color="auto"/>
        <w:left w:val="none" w:sz="0" w:space="0" w:color="auto"/>
        <w:bottom w:val="none" w:sz="0" w:space="0" w:color="auto"/>
        <w:right w:val="none" w:sz="0" w:space="0" w:color="auto"/>
      </w:divBdr>
    </w:div>
    <w:div w:id="781919936">
      <w:bodyDiv w:val="1"/>
      <w:marLeft w:val="0"/>
      <w:marRight w:val="0"/>
      <w:marTop w:val="0"/>
      <w:marBottom w:val="0"/>
      <w:divBdr>
        <w:top w:val="none" w:sz="0" w:space="0" w:color="auto"/>
        <w:left w:val="none" w:sz="0" w:space="0" w:color="auto"/>
        <w:bottom w:val="none" w:sz="0" w:space="0" w:color="auto"/>
        <w:right w:val="none" w:sz="0" w:space="0" w:color="auto"/>
      </w:divBdr>
    </w:div>
    <w:div w:id="926226843">
      <w:bodyDiv w:val="1"/>
      <w:marLeft w:val="0"/>
      <w:marRight w:val="0"/>
      <w:marTop w:val="0"/>
      <w:marBottom w:val="0"/>
      <w:divBdr>
        <w:top w:val="none" w:sz="0" w:space="0" w:color="auto"/>
        <w:left w:val="none" w:sz="0" w:space="0" w:color="auto"/>
        <w:bottom w:val="none" w:sz="0" w:space="0" w:color="auto"/>
        <w:right w:val="none" w:sz="0" w:space="0" w:color="auto"/>
      </w:divBdr>
    </w:div>
    <w:div w:id="1131897519">
      <w:bodyDiv w:val="1"/>
      <w:marLeft w:val="0"/>
      <w:marRight w:val="0"/>
      <w:marTop w:val="0"/>
      <w:marBottom w:val="0"/>
      <w:divBdr>
        <w:top w:val="none" w:sz="0" w:space="0" w:color="auto"/>
        <w:left w:val="none" w:sz="0" w:space="0" w:color="auto"/>
        <w:bottom w:val="none" w:sz="0" w:space="0" w:color="auto"/>
        <w:right w:val="none" w:sz="0" w:space="0" w:color="auto"/>
      </w:divBdr>
    </w:div>
    <w:div w:id="1137335342">
      <w:bodyDiv w:val="1"/>
      <w:marLeft w:val="0"/>
      <w:marRight w:val="0"/>
      <w:marTop w:val="0"/>
      <w:marBottom w:val="0"/>
      <w:divBdr>
        <w:top w:val="none" w:sz="0" w:space="0" w:color="auto"/>
        <w:left w:val="none" w:sz="0" w:space="0" w:color="auto"/>
        <w:bottom w:val="none" w:sz="0" w:space="0" w:color="auto"/>
        <w:right w:val="none" w:sz="0" w:space="0" w:color="auto"/>
      </w:divBdr>
    </w:div>
    <w:div w:id="1149206387">
      <w:bodyDiv w:val="1"/>
      <w:marLeft w:val="0"/>
      <w:marRight w:val="0"/>
      <w:marTop w:val="0"/>
      <w:marBottom w:val="0"/>
      <w:divBdr>
        <w:top w:val="none" w:sz="0" w:space="0" w:color="auto"/>
        <w:left w:val="none" w:sz="0" w:space="0" w:color="auto"/>
        <w:bottom w:val="none" w:sz="0" w:space="0" w:color="auto"/>
        <w:right w:val="none" w:sz="0" w:space="0" w:color="auto"/>
      </w:divBdr>
      <w:divsChild>
        <w:div w:id="337856762">
          <w:marLeft w:val="0"/>
          <w:marRight w:val="0"/>
          <w:marTop w:val="216"/>
          <w:marBottom w:val="0"/>
          <w:divBdr>
            <w:top w:val="none" w:sz="0" w:space="0" w:color="auto"/>
            <w:left w:val="none" w:sz="0" w:space="0" w:color="auto"/>
            <w:bottom w:val="none" w:sz="0" w:space="0" w:color="auto"/>
            <w:right w:val="none" w:sz="0" w:space="0" w:color="auto"/>
          </w:divBdr>
        </w:div>
      </w:divsChild>
    </w:div>
    <w:div w:id="1169104006">
      <w:bodyDiv w:val="1"/>
      <w:marLeft w:val="0"/>
      <w:marRight w:val="0"/>
      <w:marTop w:val="0"/>
      <w:marBottom w:val="0"/>
      <w:divBdr>
        <w:top w:val="none" w:sz="0" w:space="0" w:color="auto"/>
        <w:left w:val="none" w:sz="0" w:space="0" w:color="auto"/>
        <w:bottom w:val="none" w:sz="0" w:space="0" w:color="auto"/>
        <w:right w:val="none" w:sz="0" w:space="0" w:color="auto"/>
      </w:divBdr>
    </w:div>
    <w:div w:id="1187674987">
      <w:bodyDiv w:val="1"/>
      <w:marLeft w:val="0"/>
      <w:marRight w:val="0"/>
      <w:marTop w:val="0"/>
      <w:marBottom w:val="0"/>
      <w:divBdr>
        <w:top w:val="none" w:sz="0" w:space="0" w:color="auto"/>
        <w:left w:val="none" w:sz="0" w:space="0" w:color="auto"/>
        <w:bottom w:val="none" w:sz="0" w:space="0" w:color="auto"/>
        <w:right w:val="none" w:sz="0" w:space="0" w:color="auto"/>
      </w:divBdr>
    </w:div>
    <w:div w:id="1229851278">
      <w:bodyDiv w:val="1"/>
      <w:marLeft w:val="0"/>
      <w:marRight w:val="0"/>
      <w:marTop w:val="0"/>
      <w:marBottom w:val="0"/>
      <w:divBdr>
        <w:top w:val="none" w:sz="0" w:space="0" w:color="auto"/>
        <w:left w:val="none" w:sz="0" w:space="0" w:color="auto"/>
        <w:bottom w:val="none" w:sz="0" w:space="0" w:color="auto"/>
        <w:right w:val="none" w:sz="0" w:space="0" w:color="auto"/>
      </w:divBdr>
    </w:div>
    <w:div w:id="1246382011">
      <w:bodyDiv w:val="1"/>
      <w:marLeft w:val="0"/>
      <w:marRight w:val="0"/>
      <w:marTop w:val="0"/>
      <w:marBottom w:val="0"/>
      <w:divBdr>
        <w:top w:val="none" w:sz="0" w:space="0" w:color="auto"/>
        <w:left w:val="none" w:sz="0" w:space="0" w:color="auto"/>
        <w:bottom w:val="none" w:sz="0" w:space="0" w:color="auto"/>
        <w:right w:val="none" w:sz="0" w:space="0" w:color="auto"/>
      </w:divBdr>
    </w:div>
    <w:div w:id="1344358484">
      <w:bodyDiv w:val="1"/>
      <w:marLeft w:val="0"/>
      <w:marRight w:val="0"/>
      <w:marTop w:val="0"/>
      <w:marBottom w:val="0"/>
      <w:divBdr>
        <w:top w:val="none" w:sz="0" w:space="0" w:color="auto"/>
        <w:left w:val="none" w:sz="0" w:space="0" w:color="auto"/>
        <w:bottom w:val="none" w:sz="0" w:space="0" w:color="auto"/>
        <w:right w:val="none" w:sz="0" w:space="0" w:color="auto"/>
      </w:divBdr>
    </w:div>
    <w:div w:id="1345935073">
      <w:bodyDiv w:val="1"/>
      <w:marLeft w:val="0"/>
      <w:marRight w:val="0"/>
      <w:marTop w:val="0"/>
      <w:marBottom w:val="0"/>
      <w:divBdr>
        <w:top w:val="none" w:sz="0" w:space="0" w:color="auto"/>
        <w:left w:val="none" w:sz="0" w:space="0" w:color="auto"/>
        <w:bottom w:val="none" w:sz="0" w:space="0" w:color="auto"/>
        <w:right w:val="none" w:sz="0" w:space="0" w:color="auto"/>
      </w:divBdr>
    </w:div>
    <w:div w:id="1450273655">
      <w:bodyDiv w:val="1"/>
      <w:marLeft w:val="0"/>
      <w:marRight w:val="0"/>
      <w:marTop w:val="0"/>
      <w:marBottom w:val="0"/>
      <w:divBdr>
        <w:top w:val="none" w:sz="0" w:space="0" w:color="auto"/>
        <w:left w:val="none" w:sz="0" w:space="0" w:color="auto"/>
        <w:bottom w:val="none" w:sz="0" w:space="0" w:color="auto"/>
        <w:right w:val="none" w:sz="0" w:space="0" w:color="auto"/>
      </w:divBdr>
    </w:div>
    <w:div w:id="1522553111">
      <w:bodyDiv w:val="1"/>
      <w:marLeft w:val="0"/>
      <w:marRight w:val="0"/>
      <w:marTop w:val="0"/>
      <w:marBottom w:val="0"/>
      <w:divBdr>
        <w:top w:val="none" w:sz="0" w:space="0" w:color="auto"/>
        <w:left w:val="none" w:sz="0" w:space="0" w:color="auto"/>
        <w:bottom w:val="none" w:sz="0" w:space="0" w:color="auto"/>
        <w:right w:val="none" w:sz="0" w:space="0" w:color="auto"/>
      </w:divBdr>
    </w:div>
    <w:div w:id="1680157154">
      <w:bodyDiv w:val="1"/>
      <w:marLeft w:val="0"/>
      <w:marRight w:val="0"/>
      <w:marTop w:val="0"/>
      <w:marBottom w:val="0"/>
      <w:divBdr>
        <w:top w:val="none" w:sz="0" w:space="0" w:color="auto"/>
        <w:left w:val="none" w:sz="0" w:space="0" w:color="auto"/>
        <w:bottom w:val="none" w:sz="0" w:space="0" w:color="auto"/>
        <w:right w:val="none" w:sz="0" w:space="0" w:color="auto"/>
      </w:divBdr>
    </w:div>
    <w:div w:id="1998917804">
      <w:bodyDiv w:val="1"/>
      <w:marLeft w:val="0"/>
      <w:marRight w:val="0"/>
      <w:marTop w:val="0"/>
      <w:marBottom w:val="0"/>
      <w:divBdr>
        <w:top w:val="none" w:sz="0" w:space="0" w:color="auto"/>
        <w:left w:val="none" w:sz="0" w:space="0" w:color="auto"/>
        <w:bottom w:val="none" w:sz="0" w:space="0" w:color="auto"/>
        <w:right w:val="none" w:sz="0" w:space="0" w:color="auto"/>
      </w:divBdr>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1917</TotalTime>
  <Pages>2</Pages>
  <Words>716</Words>
  <Characters>3940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PONCET</dc:creator>
  <cp:lastModifiedBy>Laure DUPECHAUD</cp:lastModifiedBy>
  <cp:revision>25</cp:revision>
  <cp:lastPrinted>2017-05-15T09:52:00Z</cp:lastPrinted>
  <dcterms:created xsi:type="dcterms:W3CDTF">2017-04-13T14:41:00Z</dcterms:created>
  <dcterms:modified xsi:type="dcterms:W3CDTF">2017-06-02T14:34:00Z</dcterms:modified>
</cp:coreProperties>
</file>